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1E" w:rsidRDefault="006E4CD4" w:rsidP="00DE281E">
      <w:pPr>
        <w:spacing w:line="350" w:lineRule="auto"/>
        <w:ind w:firstLine="0"/>
        <w:jc w:val="center"/>
      </w:pPr>
      <w:r>
        <w:t>Конкурсная д</w:t>
      </w:r>
      <w:r w:rsidR="00DE281E">
        <w:t>окументация:</w:t>
      </w:r>
    </w:p>
    <w:tbl>
      <w:tblPr>
        <w:tblStyle w:val="a3"/>
        <w:tblW w:w="9351" w:type="dxa"/>
        <w:tblLook w:val="04A0" w:firstRow="1" w:lastRow="0" w:firstColumn="1" w:lastColumn="0" w:noHBand="0" w:noVBand="1"/>
      </w:tblPr>
      <w:tblGrid>
        <w:gridCol w:w="712"/>
        <w:gridCol w:w="4108"/>
        <w:gridCol w:w="4756"/>
      </w:tblGrid>
      <w:tr w:rsidR="00BC47F0" w:rsidRPr="00436B63" w:rsidTr="00DE281E">
        <w:tc>
          <w:tcPr>
            <w:tcW w:w="518" w:type="dxa"/>
          </w:tcPr>
          <w:p w:rsidR="00DE281E" w:rsidRPr="000F1E6A" w:rsidRDefault="00DE281E" w:rsidP="00457521">
            <w:pPr>
              <w:spacing w:line="350" w:lineRule="auto"/>
              <w:ind w:right="0" w:firstLine="0"/>
              <w:rPr>
                <w:rFonts w:eastAsia="Times New Roman"/>
                <w:color w:val="auto"/>
                <w:szCs w:val="20"/>
              </w:rPr>
            </w:pPr>
            <w:r w:rsidRPr="000F1E6A">
              <w:rPr>
                <w:rFonts w:eastAsia="Times New Roman"/>
                <w:color w:val="auto"/>
                <w:szCs w:val="20"/>
              </w:rPr>
              <w:t>№ п/п</w:t>
            </w:r>
          </w:p>
        </w:tc>
        <w:tc>
          <w:tcPr>
            <w:tcW w:w="4155" w:type="dxa"/>
          </w:tcPr>
          <w:p w:rsidR="00DE281E" w:rsidRPr="000F1E6A" w:rsidRDefault="00DE281E" w:rsidP="006E4CD4">
            <w:pPr>
              <w:spacing w:line="350" w:lineRule="auto"/>
              <w:ind w:right="0" w:firstLine="0"/>
              <w:jc w:val="center"/>
              <w:rPr>
                <w:rFonts w:eastAsia="Times New Roman"/>
                <w:color w:val="auto"/>
                <w:szCs w:val="20"/>
              </w:rPr>
            </w:pPr>
            <w:r w:rsidRPr="000F1E6A">
              <w:rPr>
                <w:rFonts w:eastAsia="Times New Roman"/>
                <w:color w:val="auto"/>
                <w:szCs w:val="20"/>
              </w:rPr>
              <w:t>Наименование</w:t>
            </w:r>
          </w:p>
        </w:tc>
        <w:tc>
          <w:tcPr>
            <w:tcW w:w="4678" w:type="dxa"/>
          </w:tcPr>
          <w:p w:rsidR="00DE281E" w:rsidRPr="000F1E6A" w:rsidRDefault="00DE281E" w:rsidP="006E4CD4">
            <w:pPr>
              <w:spacing w:line="350" w:lineRule="auto"/>
              <w:ind w:right="0" w:firstLine="0"/>
              <w:jc w:val="center"/>
              <w:rPr>
                <w:rFonts w:eastAsia="Times New Roman"/>
                <w:color w:val="auto"/>
                <w:szCs w:val="20"/>
              </w:rPr>
            </w:pPr>
            <w:r w:rsidRPr="000F1E6A">
              <w:rPr>
                <w:rFonts w:eastAsia="Times New Roman"/>
                <w:color w:val="auto"/>
                <w:szCs w:val="20"/>
              </w:rPr>
              <w:t>Сведения / документация</w:t>
            </w:r>
          </w:p>
        </w:tc>
      </w:tr>
      <w:tr w:rsidR="00BC47F0" w:rsidRPr="00436B63" w:rsidTr="00DE281E">
        <w:tc>
          <w:tcPr>
            <w:tcW w:w="518" w:type="dxa"/>
          </w:tcPr>
          <w:p w:rsidR="00DE281E" w:rsidRPr="000F1E6A" w:rsidRDefault="00DE281E" w:rsidP="00457521">
            <w:pPr>
              <w:spacing w:line="350" w:lineRule="auto"/>
              <w:ind w:right="0" w:firstLine="0"/>
              <w:rPr>
                <w:rFonts w:eastAsia="Times New Roman"/>
                <w:color w:val="auto"/>
                <w:szCs w:val="20"/>
              </w:rPr>
            </w:pPr>
            <w:r>
              <w:rPr>
                <w:rFonts w:eastAsia="Times New Roman"/>
                <w:color w:val="auto"/>
                <w:szCs w:val="20"/>
              </w:rPr>
              <w:t>1</w:t>
            </w:r>
          </w:p>
        </w:tc>
        <w:tc>
          <w:tcPr>
            <w:tcW w:w="4155" w:type="dxa"/>
          </w:tcPr>
          <w:p w:rsidR="00DE281E" w:rsidRPr="00A01DF3" w:rsidRDefault="00DE281E" w:rsidP="00457521">
            <w:pPr>
              <w:spacing w:line="350" w:lineRule="auto"/>
              <w:ind w:right="0" w:firstLine="0"/>
              <w:rPr>
                <w:rFonts w:eastAsia="Times New Roman"/>
                <w:color w:val="auto"/>
                <w:sz w:val="16"/>
                <w:szCs w:val="16"/>
              </w:rPr>
            </w:pPr>
            <w:r w:rsidRPr="00A01DF3">
              <w:rPr>
                <w:rFonts w:eastAsia="Times New Roman"/>
                <w:color w:val="auto"/>
                <w:sz w:val="16"/>
                <w:szCs w:val="16"/>
              </w:rPr>
              <w:t>Предмет закупки</w:t>
            </w:r>
          </w:p>
        </w:tc>
        <w:tc>
          <w:tcPr>
            <w:tcW w:w="4678" w:type="dxa"/>
          </w:tcPr>
          <w:p w:rsidR="00DE281E" w:rsidRPr="00A01DF3" w:rsidRDefault="00DE281E" w:rsidP="00BC47F0">
            <w:pPr>
              <w:spacing w:line="240" w:lineRule="auto"/>
              <w:ind w:right="0" w:firstLine="0"/>
              <w:rPr>
                <w:rFonts w:eastAsia="Times New Roman"/>
                <w:color w:val="auto"/>
                <w:sz w:val="16"/>
                <w:szCs w:val="16"/>
              </w:rPr>
            </w:pPr>
            <w:r w:rsidRPr="00BC47F0">
              <w:rPr>
                <w:sz w:val="16"/>
                <w:szCs w:val="16"/>
              </w:rPr>
              <w:t>Изготовление и поставка сувенирной продукции с фирменным логотипом центра «Мой бизнес»:</w:t>
            </w:r>
          </w:p>
        </w:tc>
      </w:tr>
      <w:tr w:rsidR="00DE281E" w:rsidRPr="00436B63" w:rsidTr="004B7460">
        <w:tc>
          <w:tcPr>
            <w:tcW w:w="9351" w:type="dxa"/>
            <w:gridSpan w:val="3"/>
          </w:tcPr>
          <w:tbl>
            <w:tblPr>
              <w:tblW w:w="5000" w:type="pct"/>
              <w:tblLook w:val="04A0" w:firstRow="1" w:lastRow="0" w:firstColumn="1" w:lastColumn="0" w:noHBand="0" w:noVBand="1"/>
            </w:tblPr>
            <w:tblGrid>
              <w:gridCol w:w="544"/>
              <w:gridCol w:w="4131"/>
              <w:gridCol w:w="2386"/>
              <w:gridCol w:w="2294"/>
            </w:tblGrid>
            <w:tr w:rsidR="00BC47F0" w:rsidRPr="00734218" w:rsidTr="006E4CD4">
              <w:trPr>
                <w:cantSplit/>
                <w:trHeight w:val="160"/>
              </w:trPr>
              <w:tc>
                <w:tcPr>
                  <w:tcW w:w="291" w:type="pct"/>
                  <w:tcBorders>
                    <w:right w:val="single" w:sz="4" w:space="0" w:color="auto"/>
                  </w:tcBorders>
                  <w:vAlign w:val="center"/>
                </w:tcPr>
                <w:p w:rsidR="00DE281E" w:rsidRPr="00BC47F0" w:rsidRDefault="00DE281E" w:rsidP="00DE281E">
                  <w:pPr>
                    <w:pStyle w:val="a4"/>
                    <w:jc w:val="center"/>
                    <w:rPr>
                      <w:rFonts w:ascii="Tahoma" w:eastAsia="Calibri" w:hAnsi="Tahoma" w:cs="Tahoma"/>
                      <w:b/>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DE281E" w:rsidRPr="00BC47F0" w:rsidRDefault="00DE281E" w:rsidP="00DE281E">
                  <w:pPr>
                    <w:pStyle w:val="a4"/>
                    <w:jc w:val="center"/>
                    <w:rPr>
                      <w:rFonts w:ascii="Tahoma" w:eastAsia="Calibri" w:hAnsi="Tahoma" w:cs="Tahoma"/>
                      <w:b/>
                      <w:sz w:val="16"/>
                      <w:szCs w:val="16"/>
                    </w:rPr>
                  </w:pPr>
                  <w:r w:rsidRPr="00BC47F0">
                    <w:rPr>
                      <w:rFonts w:ascii="Tahoma" w:eastAsia="Calibri" w:hAnsi="Tahoma" w:cs="Tahoma"/>
                      <w:b/>
                      <w:sz w:val="16"/>
                      <w:szCs w:val="16"/>
                    </w:rPr>
                    <w:t>Наименование товара</w:t>
                  </w:r>
                </w:p>
              </w:tc>
              <w:tc>
                <w:tcPr>
                  <w:tcW w:w="1275" w:type="pct"/>
                  <w:tcBorders>
                    <w:top w:val="single" w:sz="4" w:space="0" w:color="auto"/>
                    <w:left w:val="single" w:sz="4" w:space="0" w:color="auto"/>
                    <w:bottom w:val="single" w:sz="4" w:space="0" w:color="auto"/>
                    <w:right w:val="single" w:sz="4" w:space="0" w:color="auto"/>
                  </w:tcBorders>
                  <w:vAlign w:val="center"/>
                  <w:hideMark/>
                </w:tcPr>
                <w:p w:rsidR="00DE281E" w:rsidRPr="00BC47F0" w:rsidRDefault="00DE281E" w:rsidP="00DE281E">
                  <w:pPr>
                    <w:pStyle w:val="a4"/>
                    <w:jc w:val="center"/>
                    <w:rPr>
                      <w:rFonts w:ascii="Tahoma" w:eastAsia="Calibri" w:hAnsi="Tahoma" w:cs="Tahoma"/>
                      <w:b/>
                      <w:sz w:val="16"/>
                      <w:szCs w:val="16"/>
                    </w:rPr>
                  </w:pPr>
                  <w:r w:rsidRPr="00BC47F0">
                    <w:rPr>
                      <w:rFonts w:ascii="Tahoma" w:eastAsia="Calibri" w:hAnsi="Tahoma" w:cs="Tahoma"/>
                      <w:b/>
                      <w:sz w:val="16"/>
                      <w:szCs w:val="16"/>
                    </w:rPr>
                    <w:t>Единицы измерения</w:t>
                  </w:r>
                </w:p>
              </w:tc>
              <w:tc>
                <w:tcPr>
                  <w:tcW w:w="1226" w:type="pct"/>
                  <w:tcBorders>
                    <w:top w:val="single" w:sz="4" w:space="0" w:color="auto"/>
                    <w:left w:val="single" w:sz="4" w:space="0" w:color="auto"/>
                    <w:bottom w:val="single" w:sz="4" w:space="0" w:color="auto"/>
                    <w:right w:val="single" w:sz="4" w:space="0" w:color="auto"/>
                  </w:tcBorders>
                  <w:vAlign w:val="center"/>
                  <w:hideMark/>
                </w:tcPr>
                <w:p w:rsidR="00DE281E" w:rsidRPr="00BC47F0" w:rsidRDefault="00DE281E" w:rsidP="00DE281E">
                  <w:pPr>
                    <w:pStyle w:val="a4"/>
                    <w:jc w:val="center"/>
                    <w:rPr>
                      <w:rFonts w:ascii="Tahoma" w:eastAsia="Calibri" w:hAnsi="Tahoma" w:cs="Tahoma"/>
                      <w:b/>
                      <w:sz w:val="16"/>
                      <w:szCs w:val="16"/>
                    </w:rPr>
                  </w:pPr>
                  <w:r w:rsidRPr="00BC47F0">
                    <w:rPr>
                      <w:rFonts w:ascii="Tahoma" w:eastAsia="Calibri" w:hAnsi="Tahoma" w:cs="Tahoma"/>
                      <w:b/>
                      <w:sz w:val="16"/>
                      <w:szCs w:val="16"/>
                    </w:rPr>
                    <w:t>Количество единиц измерения</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lang w:val="en-US"/>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rFonts w:eastAsia="Calibri"/>
                      <w:sz w:val="16"/>
                      <w:szCs w:val="16"/>
                    </w:rPr>
                  </w:pPr>
                  <w:r w:rsidRPr="00BC47F0">
                    <w:rPr>
                      <w:sz w:val="16"/>
                      <w:szCs w:val="16"/>
                    </w:rPr>
                    <w:t>Шариковая ручка</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spacing w:after="0" w:line="240" w:lineRule="auto"/>
                    <w:jc w:val="center"/>
                    <w:rPr>
                      <w:sz w:val="16"/>
                      <w:szCs w:val="16"/>
                    </w:rPr>
                  </w:pPr>
                  <w:r w:rsidRPr="00BC47F0">
                    <w:rPr>
                      <w:sz w:val="16"/>
                      <w:szCs w:val="16"/>
                    </w:rPr>
                    <w:t>200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rFonts w:eastAsia="Calibri"/>
                      <w:sz w:val="16"/>
                      <w:szCs w:val="16"/>
                    </w:rPr>
                  </w:pPr>
                  <w:r w:rsidRPr="00BC47F0">
                    <w:rPr>
                      <w:sz w:val="16"/>
                      <w:szCs w:val="16"/>
                    </w:rPr>
                    <w:t>Елочная подвеска</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100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rFonts w:eastAsia="Calibri"/>
                      <w:sz w:val="16"/>
                      <w:szCs w:val="16"/>
                    </w:rPr>
                  </w:pPr>
                  <w:r w:rsidRPr="00BC47F0">
                    <w:rPr>
                      <w:sz w:val="16"/>
                      <w:szCs w:val="16"/>
                    </w:rPr>
                    <w:t>Внешний аккумулятор</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30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rFonts w:eastAsia="Calibri"/>
                      <w:sz w:val="16"/>
                      <w:szCs w:val="16"/>
                    </w:rPr>
                  </w:pPr>
                  <w:r w:rsidRPr="00BC47F0">
                    <w:rPr>
                      <w:sz w:val="16"/>
                      <w:szCs w:val="16"/>
                    </w:rPr>
                    <w:t>Набор для путешествий</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30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rFonts w:eastAsia="Calibri"/>
                      <w:sz w:val="16"/>
                      <w:szCs w:val="16"/>
                    </w:rPr>
                  </w:pPr>
                  <w:r w:rsidRPr="00BC47F0">
                    <w:rPr>
                      <w:sz w:val="16"/>
                      <w:szCs w:val="16"/>
                    </w:rPr>
                    <w:t xml:space="preserve">Беспроводная колонка </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20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sz w:val="16"/>
                      <w:szCs w:val="16"/>
                    </w:rPr>
                  </w:pPr>
                  <w:r w:rsidRPr="00BC47F0">
                    <w:rPr>
                      <w:sz w:val="16"/>
                      <w:szCs w:val="16"/>
                    </w:rPr>
                    <w:t>Футляр для визиток</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50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rFonts w:eastAsia="Calibri"/>
                      <w:sz w:val="16"/>
                      <w:szCs w:val="16"/>
                    </w:rPr>
                  </w:pPr>
                  <w:r w:rsidRPr="00BC47F0">
                    <w:rPr>
                      <w:sz w:val="16"/>
                      <w:szCs w:val="16"/>
                    </w:rPr>
                    <w:t>Брелок-</w:t>
                  </w:r>
                  <w:proofErr w:type="spellStart"/>
                  <w:r w:rsidRPr="00BC47F0">
                    <w:rPr>
                      <w:sz w:val="16"/>
                      <w:szCs w:val="16"/>
                    </w:rPr>
                    <w:t>мультитул</w:t>
                  </w:r>
                  <w:proofErr w:type="spellEnd"/>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70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rFonts w:eastAsia="Calibri"/>
                      <w:sz w:val="16"/>
                      <w:szCs w:val="16"/>
                    </w:rPr>
                  </w:pPr>
                  <w:r w:rsidRPr="00BC47F0">
                    <w:rPr>
                      <w:sz w:val="16"/>
                      <w:szCs w:val="16"/>
                    </w:rPr>
                    <w:t>Чехол для карты на телефон</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80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sz w:val="16"/>
                      <w:szCs w:val="16"/>
                    </w:rPr>
                  </w:pPr>
                  <w:r w:rsidRPr="00BC47F0">
                    <w:rPr>
                      <w:sz w:val="16"/>
                      <w:szCs w:val="16"/>
                    </w:rPr>
                    <w:t xml:space="preserve">Ежедневник недатированный </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80</w:t>
                  </w:r>
                </w:p>
              </w:tc>
            </w:tr>
            <w:tr w:rsidR="00BC47F0" w:rsidRPr="00CB2C20" w:rsidTr="006E4CD4">
              <w:trPr>
                <w:cantSplit/>
                <w:trHeight w:val="70"/>
              </w:trPr>
              <w:tc>
                <w:tcPr>
                  <w:tcW w:w="291" w:type="pct"/>
                  <w:tcBorders>
                    <w:right w:val="single" w:sz="4" w:space="0" w:color="auto"/>
                  </w:tcBorders>
                  <w:vAlign w:val="center"/>
                </w:tcPr>
                <w:p w:rsidR="00DE281E" w:rsidRPr="00BC47F0" w:rsidRDefault="00DE281E" w:rsidP="00DE281E">
                  <w:pPr>
                    <w:pStyle w:val="a4"/>
                    <w:jc w:val="center"/>
                    <w:rPr>
                      <w:rFonts w:ascii="Tahoma" w:hAnsi="Tahoma" w:cs="Tahoma"/>
                      <w:color w:val="000000"/>
                      <w:sz w:val="16"/>
                      <w:szCs w:val="16"/>
                    </w:rPr>
                  </w:pPr>
                </w:p>
              </w:tc>
              <w:tc>
                <w:tcPr>
                  <w:tcW w:w="2208"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tabs>
                      <w:tab w:val="left" w:pos="1162"/>
                    </w:tabs>
                    <w:spacing w:after="0" w:line="240" w:lineRule="auto"/>
                    <w:rPr>
                      <w:sz w:val="16"/>
                      <w:szCs w:val="16"/>
                    </w:rPr>
                  </w:pPr>
                  <w:r w:rsidRPr="00BC47F0">
                    <w:rPr>
                      <w:sz w:val="16"/>
                      <w:szCs w:val="16"/>
                    </w:rPr>
                    <w:t>Беспроводное зарядное устройство</w:t>
                  </w:r>
                </w:p>
              </w:tc>
              <w:tc>
                <w:tcPr>
                  <w:tcW w:w="1275"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pStyle w:val="a4"/>
                    <w:jc w:val="center"/>
                    <w:rPr>
                      <w:rFonts w:ascii="Tahoma" w:eastAsia="Calibri" w:hAnsi="Tahoma" w:cs="Tahoma"/>
                      <w:sz w:val="16"/>
                      <w:szCs w:val="16"/>
                    </w:rPr>
                  </w:pPr>
                  <w:r w:rsidRPr="00BC47F0">
                    <w:rPr>
                      <w:rFonts w:ascii="Tahoma" w:eastAsia="Calibri" w:hAnsi="Tahoma" w:cs="Tahoma"/>
                      <w:sz w:val="16"/>
                      <w:szCs w:val="16"/>
                    </w:rPr>
                    <w:t>штука</w:t>
                  </w:r>
                </w:p>
              </w:tc>
              <w:tc>
                <w:tcPr>
                  <w:tcW w:w="1226" w:type="pct"/>
                  <w:tcBorders>
                    <w:top w:val="single" w:sz="4" w:space="0" w:color="auto"/>
                    <w:left w:val="single" w:sz="4" w:space="0" w:color="auto"/>
                    <w:bottom w:val="single" w:sz="4" w:space="0" w:color="auto"/>
                    <w:right w:val="single" w:sz="4" w:space="0" w:color="auto"/>
                  </w:tcBorders>
                  <w:vAlign w:val="center"/>
                </w:tcPr>
                <w:p w:rsidR="00DE281E" w:rsidRPr="00BC47F0" w:rsidRDefault="00DE281E" w:rsidP="00DE281E">
                  <w:pPr>
                    <w:jc w:val="center"/>
                    <w:rPr>
                      <w:sz w:val="16"/>
                      <w:szCs w:val="16"/>
                    </w:rPr>
                  </w:pPr>
                  <w:r w:rsidRPr="00BC47F0">
                    <w:rPr>
                      <w:sz w:val="16"/>
                      <w:szCs w:val="16"/>
                    </w:rPr>
                    <w:t>30</w:t>
                  </w:r>
                </w:p>
              </w:tc>
            </w:tr>
          </w:tbl>
          <w:p w:rsidR="00DE281E" w:rsidRDefault="00DE281E" w:rsidP="00457521">
            <w:pPr>
              <w:spacing w:line="350" w:lineRule="auto"/>
              <w:ind w:right="0" w:firstLine="0"/>
              <w:rPr>
                <w:rFonts w:eastAsia="Times New Roman"/>
                <w:color w:val="auto"/>
                <w:sz w:val="16"/>
                <w:szCs w:val="16"/>
              </w:rPr>
            </w:pP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2</w:t>
            </w:r>
          </w:p>
        </w:tc>
        <w:tc>
          <w:tcPr>
            <w:tcW w:w="4155" w:type="dxa"/>
          </w:tcPr>
          <w:p w:rsidR="00DE281E" w:rsidRPr="005056CA" w:rsidRDefault="00BC47F0" w:rsidP="00BC47F0">
            <w:pPr>
              <w:spacing w:after="0" w:line="240" w:lineRule="auto"/>
              <w:ind w:right="6" w:firstLine="0"/>
            </w:pPr>
            <w:r>
              <w:rPr>
                <w:sz w:val="16"/>
                <w:szCs w:val="16"/>
              </w:rPr>
              <w:t xml:space="preserve">Требования к </w:t>
            </w:r>
            <w:r w:rsidR="00DE281E" w:rsidRPr="005056CA">
              <w:rPr>
                <w:sz w:val="16"/>
                <w:szCs w:val="16"/>
              </w:rPr>
              <w:t>качеству, техническим характеристикам товара, их безопасности, функциональным характеристикам (потребительским свойствам) товара, размерам, упаковке, отгрузке товара</w:t>
            </w:r>
          </w:p>
        </w:tc>
        <w:tc>
          <w:tcPr>
            <w:tcW w:w="4678" w:type="dxa"/>
          </w:tcPr>
          <w:p w:rsidR="00BC47F0" w:rsidRPr="00BC47F0" w:rsidRDefault="00BC47F0" w:rsidP="00BC47F0">
            <w:pPr>
              <w:widowControl w:val="0"/>
              <w:autoSpaceDE w:val="0"/>
              <w:autoSpaceDN w:val="0"/>
              <w:adjustRightInd w:val="0"/>
              <w:spacing w:after="0" w:line="240" w:lineRule="auto"/>
              <w:ind w:firstLine="567"/>
              <w:rPr>
                <w:rFonts w:eastAsia="Calibri"/>
                <w:sz w:val="16"/>
                <w:szCs w:val="16"/>
              </w:rPr>
            </w:pPr>
            <w:r w:rsidRPr="00BC47F0">
              <w:rPr>
                <w:rFonts w:eastAsia="Calibri"/>
                <w:bCs/>
                <w:sz w:val="16"/>
                <w:szCs w:val="16"/>
                <w:lang w:eastAsia="ja-JP"/>
              </w:rPr>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находится под запретом (арестом), в залоге, или под иным обременением. </w:t>
            </w:r>
          </w:p>
          <w:p w:rsidR="00BC47F0" w:rsidRPr="00BC47F0" w:rsidRDefault="00BC47F0" w:rsidP="00BC47F0">
            <w:pPr>
              <w:tabs>
                <w:tab w:val="left" w:pos="4746"/>
              </w:tabs>
              <w:spacing w:after="0" w:line="240" w:lineRule="auto"/>
              <w:ind w:firstLine="567"/>
              <w:rPr>
                <w:bCs/>
                <w:sz w:val="16"/>
                <w:szCs w:val="16"/>
              </w:rPr>
            </w:pPr>
            <w:r w:rsidRPr="00BC47F0">
              <w:rPr>
                <w:bCs/>
                <w:sz w:val="16"/>
                <w:szCs w:val="16"/>
              </w:rPr>
              <w:t>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C47F0" w:rsidRPr="00BC47F0" w:rsidRDefault="00BC47F0" w:rsidP="00BC47F0">
            <w:pPr>
              <w:tabs>
                <w:tab w:val="left" w:pos="4746"/>
              </w:tabs>
              <w:spacing w:after="0" w:line="240" w:lineRule="auto"/>
              <w:ind w:firstLine="567"/>
              <w:rPr>
                <w:bCs/>
                <w:sz w:val="16"/>
                <w:szCs w:val="16"/>
              </w:rPr>
            </w:pPr>
            <w:r w:rsidRPr="00BC47F0">
              <w:rPr>
                <w:bCs/>
                <w:sz w:val="16"/>
                <w:szCs w:val="16"/>
              </w:rPr>
              <w:t>Поставщик гарантирует соответствие качества и безопасности товара требованиям договора, а также его соответствие техническими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которые являются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товара.</w:t>
            </w:r>
          </w:p>
          <w:p w:rsidR="00BC47F0" w:rsidRPr="00BC47F0" w:rsidRDefault="00BC47F0" w:rsidP="00BC47F0">
            <w:pPr>
              <w:spacing w:after="0" w:line="240" w:lineRule="auto"/>
              <w:ind w:firstLine="567"/>
              <w:contextualSpacing/>
              <w:rPr>
                <w:rFonts w:eastAsia="Calibri"/>
                <w:sz w:val="16"/>
                <w:szCs w:val="16"/>
              </w:rPr>
            </w:pPr>
            <w:r w:rsidRPr="00BC47F0">
              <w:rPr>
                <w:rFonts w:eastAsia="Calibri"/>
                <w:sz w:val="16"/>
                <w:szCs w:val="16"/>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C47F0" w:rsidRPr="00BC47F0" w:rsidRDefault="00BC47F0" w:rsidP="00BC47F0">
            <w:pPr>
              <w:spacing w:after="0" w:line="240" w:lineRule="auto"/>
              <w:ind w:firstLine="567"/>
              <w:rPr>
                <w:rFonts w:eastAsia="Calibri"/>
                <w:bCs/>
                <w:sz w:val="16"/>
                <w:szCs w:val="16"/>
                <w:lang w:eastAsia="ja-JP"/>
              </w:rPr>
            </w:pPr>
            <w:r w:rsidRPr="00BC47F0">
              <w:rPr>
                <w:sz w:val="16"/>
                <w:szCs w:val="16"/>
              </w:rPr>
              <w:t xml:space="preserve">Требования </w:t>
            </w:r>
            <w:r w:rsidRPr="00BC47F0">
              <w:rPr>
                <w:rFonts w:eastAsia="Calibri"/>
                <w:bCs/>
                <w:sz w:val="16"/>
                <w:szCs w:val="16"/>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BC47F0" w:rsidRPr="00BC47F0" w:rsidRDefault="00BC47F0" w:rsidP="00BC47F0">
            <w:pPr>
              <w:spacing w:after="0" w:line="240" w:lineRule="auto"/>
              <w:ind w:firstLine="567"/>
              <w:rPr>
                <w:rFonts w:eastAsia="Calibri"/>
                <w:sz w:val="16"/>
                <w:szCs w:val="16"/>
              </w:rPr>
            </w:pPr>
            <w:r w:rsidRPr="00BC47F0">
              <w:rPr>
                <w:rFonts w:eastAsia="Calibri"/>
                <w:sz w:val="16"/>
                <w:szCs w:val="16"/>
              </w:rPr>
              <w:t>Срок предоставления гарантии качества на товар не менее 12 месяцев с даты подписания товарной накладной, но не менее чем срок действия гарантии производителя (изготовителя) товара. Течение гарантийного срока начинается на следующий день после календарной даты подписания сторонами товарной накладной и (или) подписания акта устранения выявленных недостатков.</w:t>
            </w:r>
          </w:p>
          <w:p w:rsidR="00BC47F0" w:rsidRPr="00BC47F0" w:rsidRDefault="00BC47F0" w:rsidP="00BC47F0">
            <w:pPr>
              <w:spacing w:after="0" w:line="240" w:lineRule="auto"/>
              <w:ind w:firstLine="567"/>
              <w:rPr>
                <w:sz w:val="16"/>
                <w:szCs w:val="16"/>
              </w:rPr>
            </w:pPr>
            <w:r w:rsidRPr="00BC47F0">
              <w:rPr>
                <w:sz w:val="16"/>
                <w:szCs w:val="16"/>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BC47F0" w:rsidRPr="00BC47F0" w:rsidRDefault="00BC47F0" w:rsidP="00BC47F0">
            <w:pPr>
              <w:spacing w:after="0" w:line="240" w:lineRule="auto"/>
              <w:ind w:firstLine="567"/>
              <w:rPr>
                <w:sz w:val="16"/>
                <w:szCs w:val="16"/>
              </w:rPr>
            </w:pPr>
            <w:r w:rsidRPr="00BC47F0">
              <w:rPr>
                <w:sz w:val="16"/>
                <w:szCs w:val="16"/>
              </w:rPr>
              <w:t xml:space="preserve">Гарантия качества должна распространяться на товар в целом (в комплекте) и на все составляющие (комплектующие) части товара.  </w:t>
            </w:r>
          </w:p>
          <w:p w:rsidR="00BC47F0" w:rsidRPr="00BC47F0" w:rsidRDefault="00BC47F0" w:rsidP="00BC47F0">
            <w:pPr>
              <w:spacing w:after="0" w:line="240" w:lineRule="auto"/>
              <w:ind w:firstLine="567"/>
              <w:rPr>
                <w:sz w:val="16"/>
                <w:szCs w:val="16"/>
              </w:rPr>
            </w:pPr>
            <w:r w:rsidRPr="00BC47F0">
              <w:rPr>
                <w:rFonts w:eastAsia="Calibri"/>
                <w:bCs/>
                <w:sz w:val="16"/>
                <w:szCs w:val="16"/>
                <w:lang w:eastAsia="ja-JP"/>
              </w:rPr>
              <w:t xml:space="preserve">Доставка </w:t>
            </w:r>
            <w:r w:rsidRPr="00BC47F0">
              <w:rPr>
                <w:rFonts w:eastAsia="Calibri"/>
                <w:sz w:val="16"/>
                <w:szCs w:val="16"/>
                <w:lang w:eastAsia="zh-CN"/>
              </w:rPr>
              <w:t>осуществляется поставщиком за свой счет</w:t>
            </w:r>
            <w:r w:rsidRPr="00BC47F0">
              <w:rPr>
                <w:rFonts w:eastAsia="Calibri"/>
                <w:bCs/>
                <w:sz w:val="16"/>
                <w:szCs w:val="16"/>
                <w:lang w:eastAsia="ja-JP"/>
              </w:rPr>
              <w:t xml:space="preserve">. </w:t>
            </w:r>
          </w:p>
          <w:p w:rsidR="00BC47F0" w:rsidRPr="00BC47F0" w:rsidRDefault="00BC47F0" w:rsidP="00BC47F0">
            <w:pPr>
              <w:spacing w:after="0" w:line="240" w:lineRule="auto"/>
              <w:ind w:firstLine="567"/>
              <w:rPr>
                <w:sz w:val="16"/>
                <w:szCs w:val="16"/>
              </w:rPr>
            </w:pPr>
            <w:r w:rsidRPr="00BC47F0">
              <w:rPr>
                <w:rFonts w:eastAsia="Calibri"/>
                <w:sz w:val="16"/>
                <w:szCs w:val="16"/>
              </w:rPr>
              <w:lastRenderedPageBreak/>
              <w:t xml:space="preserve">При поставке товара должна быть предоставлена гарантия производителя данного товара с указанием срока действия такой гарантии и (или) гарантия поставщика на данный товар с указанием срока действия такой гарантии (срок действия такой гарантии должен быть не менее чем срок действия гарантии производителя данного товара). Гарантия качества на товар должна подтверждаться выдачей (передачей) заполненного надлежащим образом гарантийного талона (сертификата) или иного документа. </w:t>
            </w:r>
            <w:r w:rsidRPr="00BC47F0">
              <w:rPr>
                <w:sz w:val="16"/>
                <w:szCs w:val="16"/>
              </w:rPr>
              <w:t xml:space="preserve">Предоставление гарантии производителя и (или) поставщика осуществляется вместе с товаром. </w:t>
            </w:r>
          </w:p>
          <w:p w:rsidR="00DE281E" w:rsidRPr="00BC47F0" w:rsidRDefault="00DE281E" w:rsidP="00457521">
            <w:pPr>
              <w:spacing w:line="350" w:lineRule="auto"/>
              <w:ind w:right="0" w:firstLine="0"/>
              <w:rPr>
                <w:rFonts w:eastAsia="Times New Roman"/>
                <w:color w:val="auto"/>
                <w:sz w:val="16"/>
                <w:szCs w:val="16"/>
              </w:rPr>
            </w:pPr>
          </w:p>
        </w:tc>
      </w:tr>
      <w:tr w:rsidR="00BC47F0" w:rsidRPr="00436B63" w:rsidTr="0059101F">
        <w:tc>
          <w:tcPr>
            <w:tcW w:w="9351" w:type="dxa"/>
            <w:gridSpan w:val="3"/>
          </w:tcPr>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104"/>
              <w:gridCol w:w="3466"/>
              <w:gridCol w:w="1949"/>
            </w:tblGrid>
            <w:tr w:rsidR="00BC47F0" w:rsidRPr="00BC47F0" w:rsidTr="006E4CD4">
              <w:trPr>
                <w:trHeight w:val="855"/>
              </w:trPr>
              <w:tc>
                <w:tcPr>
                  <w:tcW w:w="440" w:type="dxa"/>
                  <w:shd w:val="clear" w:color="auto" w:fill="auto"/>
                  <w:noWrap/>
                  <w:vAlign w:val="bottom"/>
                  <w:hideMark/>
                </w:tcPr>
                <w:p w:rsidR="00BC47F0" w:rsidRPr="00BC47F0" w:rsidRDefault="00BC47F0" w:rsidP="00BC47F0">
                  <w:pPr>
                    <w:spacing w:after="0" w:line="240" w:lineRule="auto"/>
                    <w:rPr>
                      <w:rFonts w:eastAsia="Times New Roman"/>
                      <w:sz w:val="16"/>
                      <w:szCs w:val="16"/>
                    </w:rPr>
                  </w:pPr>
                  <w:r w:rsidRPr="00BC47F0">
                    <w:rPr>
                      <w:rFonts w:eastAsia="Times New Roman"/>
                      <w:sz w:val="16"/>
                      <w:szCs w:val="16"/>
                    </w:rPr>
                    <w:lastRenderedPageBreak/>
                    <w:t> </w:t>
                  </w:r>
                </w:p>
              </w:tc>
              <w:tc>
                <w:tcPr>
                  <w:tcW w:w="3104" w:type="dxa"/>
                  <w:shd w:val="clear" w:color="auto" w:fill="auto"/>
                  <w:noWrap/>
                  <w:vAlign w:val="center"/>
                  <w:hideMark/>
                </w:tcPr>
                <w:p w:rsidR="00BC47F0" w:rsidRPr="00BC47F0" w:rsidRDefault="00BC47F0" w:rsidP="00BC47F0">
                  <w:pPr>
                    <w:spacing w:after="0" w:line="240" w:lineRule="auto"/>
                    <w:jc w:val="center"/>
                    <w:rPr>
                      <w:rFonts w:eastAsia="Times New Roman"/>
                      <w:b/>
                      <w:bCs/>
                      <w:sz w:val="16"/>
                      <w:szCs w:val="16"/>
                    </w:rPr>
                  </w:pPr>
                  <w:r w:rsidRPr="00BC47F0">
                    <w:rPr>
                      <w:rFonts w:eastAsia="Times New Roman"/>
                      <w:b/>
                      <w:bCs/>
                      <w:sz w:val="16"/>
                      <w:szCs w:val="16"/>
                    </w:rPr>
                    <w:t>Наименование</w:t>
                  </w:r>
                </w:p>
              </w:tc>
              <w:tc>
                <w:tcPr>
                  <w:tcW w:w="3827" w:type="dxa"/>
                  <w:shd w:val="clear" w:color="auto" w:fill="auto"/>
                  <w:vAlign w:val="center"/>
                  <w:hideMark/>
                </w:tcPr>
                <w:p w:rsidR="00BC47F0" w:rsidRPr="00BC47F0" w:rsidRDefault="00BC47F0" w:rsidP="00BC47F0">
                  <w:pPr>
                    <w:spacing w:after="0" w:line="240" w:lineRule="auto"/>
                    <w:jc w:val="center"/>
                    <w:rPr>
                      <w:rFonts w:eastAsia="Times New Roman"/>
                      <w:b/>
                      <w:bCs/>
                      <w:sz w:val="16"/>
                      <w:szCs w:val="16"/>
                    </w:rPr>
                  </w:pPr>
                  <w:r w:rsidRPr="00BC47F0">
                    <w:rPr>
                      <w:rFonts w:eastAsia="Times New Roman"/>
                      <w:b/>
                      <w:bCs/>
                      <w:sz w:val="16"/>
                      <w:szCs w:val="16"/>
                    </w:rPr>
                    <w:t>Наименование показателей (характеристик</w:t>
                  </w:r>
                  <w:proofErr w:type="gramStart"/>
                  <w:r w:rsidRPr="00BC47F0">
                    <w:rPr>
                      <w:rFonts w:eastAsia="Times New Roman"/>
                      <w:b/>
                      <w:bCs/>
                      <w:sz w:val="16"/>
                      <w:szCs w:val="16"/>
                    </w:rPr>
                    <w:t>),  требования</w:t>
                  </w:r>
                  <w:proofErr w:type="gramEnd"/>
                  <w:r w:rsidRPr="00BC47F0">
                    <w:rPr>
                      <w:rFonts w:eastAsia="Times New Roman"/>
                      <w:b/>
                      <w:bCs/>
                      <w:sz w:val="16"/>
                      <w:szCs w:val="16"/>
                    </w:rPr>
                    <w:t xml:space="preserve"> к значениям показателей (характеристик)</w:t>
                  </w:r>
                </w:p>
              </w:tc>
              <w:tc>
                <w:tcPr>
                  <w:tcW w:w="1979" w:type="dxa"/>
                </w:tcPr>
                <w:p w:rsidR="00BC47F0" w:rsidRPr="00BC47F0" w:rsidRDefault="00BC47F0" w:rsidP="00BC47F0">
                  <w:pPr>
                    <w:spacing w:after="0" w:line="240" w:lineRule="auto"/>
                    <w:ind w:firstLine="162"/>
                    <w:jc w:val="center"/>
                    <w:rPr>
                      <w:rFonts w:eastAsia="Times New Roman"/>
                      <w:b/>
                      <w:bCs/>
                      <w:sz w:val="16"/>
                      <w:szCs w:val="16"/>
                    </w:rPr>
                  </w:pPr>
                  <w:r w:rsidRPr="00BC47F0">
                    <w:rPr>
                      <w:rFonts w:eastAsia="Times New Roman"/>
                      <w:b/>
                      <w:bCs/>
                      <w:sz w:val="16"/>
                      <w:szCs w:val="16"/>
                    </w:rPr>
                    <w:t xml:space="preserve">Дополнительные </w:t>
                  </w:r>
                  <w:r>
                    <w:rPr>
                      <w:rFonts w:eastAsia="Times New Roman"/>
                      <w:b/>
                      <w:bCs/>
                      <w:sz w:val="16"/>
                      <w:szCs w:val="16"/>
                    </w:rPr>
                    <w:t xml:space="preserve">   </w:t>
                  </w:r>
                  <w:r w:rsidRPr="00BC47F0">
                    <w:rPr>
                      <w:rFonts w:eastAsia="Times New Roman"/>
                      <w:b/>
                      <w:bCs/>
                      <w:sz w:val="16"/>
                      <w:szCs w:val="16"/>
                    </w:rPr>
                    <w:t>характеристики</w:t>
                  </w:r>
                </w:p>
              </w:tc>
            </w:tr>
            <w:tr w:rsidR="00BC47F0" w:rsidRPr="00BC47F0" w:rsidTr="006E4CD4">
              <w:trPr>
                <w:trHeight w:val="375"/>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noWrap/>
                  <w:vAlign w:val="center"/>
                  <w:hideMark/>
                </w:tcPr>
                <w:p w:rsidR="00BC47F0" w:rsidRPr="00BC47F0" w:rsidRDefault="00BC47F0" w:rsidP="00BC47F0">
                  <w:pPr>
                    <w:tabs>
                      <w:tab w:val="left" w:pos="1162"/>
                    </w:tabs>
                    <w:spacing w:after="0" w:line="240" w:lineRule="auto"/>
                    <w:rPr>
                      <w:rFonts w:eastAsia="Calibri"/>
                      <w:sz w:val="16"/>
                      <w:szCs w:val="16"/>
                    </w:rPr>
                  </w:pPr>
                  <w:r w:rsidRPr="00BC47F0">
                    <w:rPr>
                      <w:sz w:val="16"/>
                      <w:szCs w:val="16"/>
                    </w:rPr>
                    <w:t>Шариковая ручка</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 xml:space="preserve">Материал: алюминий, покрытие </w:t>
                  </w:r>
                  <w:proofErr w:type="spellStart"/>
                  <w:r w:rsidRPr="00BC47F0">
                    <w:rPr>
                      <w:sz w:val="16"/>
                      <w:szCs w:val="16"/>
                    </w:rPr>
                    <w:t>Soft</w:t>
                  </w:r>
                  <w:proofErr w:type="spellEnd"/>
                  <w:r w:rsidRPr="00BC47F0">
                    <w:rPr>
                      <w:sz w:val="16"/>
                      <w:szCs w:val="16"/>
                    </w:rPr>
                    <w:t xml:space="preserve"> </w:t>
                  </w:r>
                  <w:proofErr w:type="spellStart"/>
                  <w:r w:rsidRPr="00BC47F0">
                    <w:rPr>
                      <w:sz w:val="16"/>
                      <w:szCs w:val="16"/>
                    </w:rPr>
                    <w:t>Touch</w:t>
                  </w:r>
                  <w:proofErr w:type="spellEnd"/>
                </w:p>
              </w:tc>
              <w:tc>
                <w:tcPr>
                  <w:tcW w:w="1979" w:type="dxa"/>
                  <w:vMerge w:val="restart"/>
                  <w:vAlign w:val="center"/>
                </w:tcPr>
                <w:p w:rsidR="00BC47F0" w:rsidRPr="00BC47F0" w:rsidRDefault="00BC47F0" w:rsidP="00BC47F0">
                  <w:pPr>
                    <w:spacing w:after="0" w:line="240" w:lineRule="auto"/>
                    <w:rPr>
                      <w:sz w:val="16"/>
                      <w:szCs w:val="16"/>
                    </w:rPr>
                  </w:pPr>
                  <w:r w:rsidRPr="00BC47F0">
                    <w:rPr>
                      <w:sz w:val="16"/>
                      <w:szCs w:val="16"/>
                    </w:rPr>
                    <w:t>Нанесение фирменного логотипа центра «Мой бизнес»</w:t>
                  </w:r>
                </w:p>
              </w:tc>
            </w:tr>
            <w:tr w:rsidR="00BC47F0" w:rsidRPr="00BC47F0" w:rsidTr="006E4CD4">
              <w:trPr>
                <w:trHeight w:val="412"/>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rFonts w:eastAsia="Calibri"/>
                      <w:sz w:val="16"/>
                      <w:szCs w:val="16"/>
                    </w:rPr>
                  </w:pPr>
                  <w:r w:rsidRPr="00BC47F0">
                    <w:rPr>
                      <w:sz w:val="16"/>
                      <w:szCs w:val="16"/>
                    </w:rPr>
                    <w:t>Елочная подвеска</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Материал: дерево</w:t>
                  </w:r>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273"/>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rFonts w:eastAsia="Calibri"/>
                      <w:sz w:val="16"/>
                      <w:szCs w:val="16"/>
                    </w:rPr>
                  </w:pPr>
                  <w:r w:rsidRPr="00BC47F0">
                    <w:rPr>
                      <w:sz w:val="16"/>
                      <w:szCs w:val="16"/>
                    </w:rPr>
                    <w:t>Внешний аккумулятор</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 xml:space="preserve">Возможность беспроводной зарядки, емкость не менее 2600 </w:t>
                  </w:r>
                  <w:proofErr w:type="spellStart"/>
                  <w:r w:rsidRPr="00BC47F0">
                    <w:rPr>
                      <w:sz w:val="16"/>
                      <w:szCs w:val="16"/>
                    </w:rPr>
                    <w:t>мАч</w:t>
                  </w:r>
                  <w:proofErr w:type="spellEnd"/>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630"/>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rFonts w:eastAsia="Calibri"/>
                      <w:sz w:val="16"/>
                      <w:szCs w:val="16"/>
                    </w:rPr>
                  </w:pPr>
                  <w:r w:rsidRPr="00BC47F0">
                    <w:rPr>
                      <w:sz w:val="16"/>
                      <w:szCs w:val="16"/>
                    </w:rPr>
                    <w:t>Набор для путешествий</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 xml:space="preserve">Состав: подушка, повязка, чехол; материал: ПВХ </w:t>
                  </w:r>
                  <w:proofErr w:type="spellStart"/>
                  <w:r w:rsidRPr="00BC47F0">
                    <w:rPr>
                      <w:sz w:val="16"/>
                      <w:szCs w:val="16"/>
                    </w:rPr>
                    <w:t>флокированный</w:t>
                  </w:r>
                  <w:proofErr w:type="spellEnd"/>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630"/>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rFonts w:eastAsia="Calibri"/>
                      <w:sz w:val="16"/>
                      <w:szCs w:val="16"/>
                    </w:rPr>
                  </w:pPr>
                  <w:r w:rsidRPr="00BC47F0">
                    <w:rPr>
                      <w:sz w:val="16"/>
                      <w:szCs w:val="16"/>
                    </w:rPr>
                    <w:t xml:space="preserve">Беспроводная колонка </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Материал: металл, пластик, выходная мощность: не менее 3 Вт</w:t>
                  </w:r>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630"/>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sz w:val="16"/>
                      <w:szCs w:val="16"/>
                    </w:rPr>
                  </w:pPr>
                  <w:r w:rsidRPr="00BC47F0">
                    <w:rPr>
                      <w:sz w:val="16"/>
                      <w:szCs w:val="16"/>
                    </w:rPr>
                    <w:t>Футляр для визиток</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 xml:space="preserve">Материал: </w:t>
                  </w:r>
                  <w:r w:rsidRPr="00BC47F0">
                    <w:rPr>
                      <w:spacing w:val="2"/>
                      <w:sz w:val="16"/>
                      <w:szCs w:val="16"/>
                    </w:rPr>
                    <w:t>искусственная кожа; металл</w:t>
                  </w:r>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630"/>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rFonts w:eastAsia="Calibri"/>
                      <w:sz w:val="16"/>
                      <w:szCs w:val="16"/>
                    </w:rPr>
                  </w:pPr>
                  <w:r w:rsidRPr="00BC47F0">
                    <w:rPr>
                      <w:sz w:val="16"/>
                      <w:szCs w:val="16"/>
                    </w:rPr>
                    <w:t>Брелок-</w:t>
                  </w:r>
                  <w:proofErr w:type="spellStart"/>
                  <w:r w:rsidRPr="00BC47F0">
                    <w:rPr>
                      <w:sz w:val="16"/>
                      <w:szCs w:val="16"/>
                    </w:rPr>
                    <w:t>мультитул</w:t>
                  </w:r>
                  <w:proofErr w:type="spellEnd"/>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 xml:space="preserve">Материал: </w:t>
                  </w:r>
                  <w:r w:rsidRPr="00BC47F0">
                    <w:rPr>
                      <w:spacing w:val="2"/>
                      <w:sz w:val="16"/>
                      <w:szCs w:val="16"/>
                    </w:rPr>
                    <w:t>нержавеющая сталь; чехол - искусственная кожа</w:t>
                  </w:r>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630"/>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rFonts w:eastAsia="Calibri"/>
                      <w:sz w:val="16"/>
                      <w:szCs w:val="16"/>
                    </w:rPr>
                  </w:pPr>
                  <w:r w:rsidRPr="00BC47F0">
                    <w:rPr>
                      <w:sz w:val="16"/>
                      <w:szCs w:val="16"/>
                    </w:rPr>
                    <w:t>Чехол для карты на телефон</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Материал: силикон; наличие складной подставки для телефона</w:t>
                  </w:r>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315"/>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sz w:val="16"/>
                      <w:szCs w:val="16"/>
                    </w:rPr>
                  </w:pPr>
                  <w:r w:rsidRPr="00BC47F0">
                    <w:rPr>
                      <w:sz w:val="16"/>
                      <w:szCs w:val="16"/>
                    </w:rPr>
                    <w:t xml:space="preserve">Ежедневник недатированный </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Материал: искусственная кожа; Формат: А5, плотность бумаги: не менее 70 г/м2.</w:t>
                  </w:r>
                </w:p>
              </w:tc>
              <w:tc>
                <w:tcPr>
                  <w:tcW w:w="1979" w:type="dxa"/>
                  <w:vMerge/>
                </w:tcPr>
                <w:p w:rsidR="00BC47F0" w:rsidRPr="00BC47F0" w:rsidRDefault="00BC47F0" w:rsidP="00BC47F0">
                  <w:pPr>
                    <w:spacing w:after="0" w:line="240" w:lineRule="auto"/>
                    <w:rPr>
                      <w:sz w:val="16"/>
                      <w:szCs w:val="16"/>
                    </w:rPr>
                  </w:pPr>
                </w:p>
              </w:tc>
            </w:tr>
            <w:tr w:rsidR="00BC47F0" w:rsidRPr="00BC47F0" w:rsidTr="006E4CD4">
              <w:trPr>
                <w:trHeight w:val="630"/>
              </w:trPr>
              <w:tc>
                <w:tcPr>
                  <w:tcW w:w="440" w:type="dxa"/>
                  <w:shd w:val="clear" w:color="auto" w:fill="auto"/>
                  <w:noWrap/>
                  <w:vAlign w:val="center"/>
                </w:tcPr>
                <w:p w:rsidR="00BC47F0" w:rsidRPr="00BC47F0" w:rsidRDefault="00BC47F0" w:rsidP="00BC47F0">
                  <w:pPr>
                    <w:spacing w:after="0" w:line="240" w:lineRule="auto"/>
                    <w:jc w:val="right"/>
                    <w:rPr>
                      <w:rFonts w:eastAsia="Times New Roman"/>
                      <w:sz w:val="16"/>
                      <w:szCs w:val="16"/>
                    </w:rPr>
                  </w:pPr>
                </w:p>
              </w:tc>
              <w:tc>
                <w:tcPr>
                  <w:tcW w:w="3104" w:type="dxa"/>
                  <w:shd w:val="clear" w:color="auto" w:fill="auto"/>
                  <w:vAlign w:val="center"/>
                  <w:hideMark/>
                </w:tcPr>
                <w:p w:rsidR="00BC47F0" w:rsidRPr="00BC47F0" w:rsidRDefault="00BC47F0" w:rsidP="00BC47F0">
                  <w:pPr>
                    <w:tabs>
                      <w:tab w:val="left" w:pos="1162"/>
                    </w:tabs>
                    <w:spacing w:after="0" w:line="240" w:lineRule="auto"/>
                    <w:rPr>
                      <w:sz w:val="16"/>
                      <w:szCs w:val="16"/>
                    </w:rPr>
                  </w:pPr>
                  <w:r w:rsidRPr="00BC47F0">
                    <w:rPr>
                      <w:sz w:val="16"/>
                      <w:szCs w:val="16"/>
                    </w:rPr>
                    <w:t>Беспроводное зарядное устройство</w:t>
                  </w:r>
                </w:p>
              </w:tc>
              <w:tc>
                <w:tcPr>
                  <w:tcW w:w="3827" w:type="dxa"/>
                  <w:shd w:val="clear" w:color="auto" w:fill="auto"/>
                  <w:vAlign w:val="center"/>
                  <w:hideMark/>
                </w:tcPr>
                <w:p w:rsidR="00BC47F0" w:rsidRPr="00BC47F0" w:rsidRDefault="00BC47F0" w:rsidP="00BC47F0">
                  <w:pPr>
                    <w:spacing w:after="0" w:line="240" w:lineRule="auto"/>
                    <w:rPr>
                      <w:rFonts w:eastAsia="Times New Roman"/>
                      <w:sz w:val="16"/>
                      <w:szCs w:val="16"/>
                    </w:rPr>
                  </w:pPr>
                  <w:r w:rsidRPr="00BC47F0">
                    <w:rPr>
                      <w:sz w:val="16"/>
                      <w:szCs w:val="16"/>
                    </w:rPr>
                    <w:t xml:space="preserve">Материал: пластик; светодиодная подсветка, источник </w:t>
                  </w:r>
                  <w:proofErr w:type="gramStart"/>
                  <w:r w:rsidRPr="00BC47F0">
                    <w:rPr>
                      <w:sz w:val="16"/>
                      <w:szCs w:val="16"/>
                    </w:rPr>
                    <w:t>питания:</w:t>
                  </w:r>
                  <w:r w:rsidRPr="00BC47F0">
                    <w:rPr>
                      <w:sz w:val="16"/>
                      <w:szCs w:val="16"/>
                      <w:lang w:val="en-US"/>
                    </w:rPr>
                    <w:t>USB</w:t>
                  </w:r>
                  <w:proofErr w:type="gramEnd"/>
                  <w:r w:rsidRPr="00BC47F0">
                    <w:rPr>
                      <w:sz w:val="16"/>
                      <w:szCs w:val="16"/>
                    </w:rPr>
                    <w:t>.</w:t>
                  </w:r>
                </w:p>
              </w:tc>
              <w:tc>
                <w:tcPr>
                  <w:tcW w:w="1979" w:type="dxa"/>
                  <w:vMerge/>
                </w:tcPr>
                <w:p w:rsidR="00BC47F0" w:rsidRPr="00BC47F0" w:rsidRDefault="00BC47F0" w:rsidP="00BC47F0">
                  <w:pPr>
                    <w:spacing w:after="0" w:line="240" w:lineRule="auto"/>
                    <w:rPr>
                      <w:sz w:val="16"/>
                      <w:szCs w:val="16"/>
                    </w:rPr>
                  </w:pPr>
                </w:p>
              </w:tc>
            </w:tr>
          </w:tbl>
          <w:p w:rsidR="00BC47F0" w:rsidRPr="00BC47F0" w:rsidRDefault="00BC47F0" w:rsidP="00457521">
            <w:pPr>
              <w:spacing w:line="350" w:lineRule="auto"/>
              <w:ind w:right="0" w:firstLine="0"/>
              <w:rPr>
                <w:rFonts w:eastAsia="Times New Roman"/>
                <w:color w:val="auto"/>
                <w:sz w:val="16"/>
                <w:szCs w:val="16"/>
              </w:rPr>
            </w:pPr>
          </w:p>
        </w:tc>
      </w:tr>
      <w:tr w:rsidR="00BC47F0" w:rsidRPr="00436B63" w:rsidTr="00DE281E">
        <w:tc>
          <w:tcPr>
            <w:tcW w:w="518" w:type="dxa"/>
          </w:tcPr>
          <w:p w:rsidR="00DE281E" w:rsidRPr="00BC47F0" w:rsidRDefault="00DE281E" w:rsidP="00457521">
            <w:pPr>
              <w:spacing w:line="350" w:lineRule="auto"/>
              <w:ind w:right="0" w:firstLine="0"/>
              <w:rPr>
                <w:sz w:val="16"/>
                <w:szCs w:val="16"/>
              </w:rPr>
            </w:pPr>
            <w:r w:rsidRPr="00BC47F0">
              <w:rPr>
                <w:sz w:val="16"/>
                <w:szCs w:val="16"/>
              </w:rPr>
              <w:t>3</w:t>
            </w:r>
          </w:p>
        </w:tc>
        <w:tc>
          <w:tcPr>
            <w:tcW w:w="4155" w:type="dxa"/>
          </w:tcPr>
          <w:p w:rsidR="00DE281E" w:rsidRPr="00BC47F0" w:rsidRDefault="00DE281E" w:rsidP="00457521">
            <w:pPr>
              <w:spacing w:after="0" w:line="240" w:lineRule="auto"/>
              <w:ind w:firstLine="0"/>
              <w:rPr>
                <w:sz w:val="16"/>
                <w:szCs w:val="16"/>
              </w:rPr>
            </w:pPr>
            <w:r w:rsidRPr="00BC47F0">
              <w:rPr>
                <w:rFonts w:eastAsia="Times New Roman"/>
                <w:color w:val="auto"/>
                <w:sz w:val="16"/>
                <w:szCs w:val="16"/>
              </w:rPr>
              <w:t>Требования к содержанию, форме, оформлению и составу заявки на участие в закупке</w:t>
            </w:r>
          </w:p>
          <w:p w:rsidR="00DE281E" w:rsidRPr="00BC47F0" w:rsidRDefault="00DE281E" w:rsidP="00457521">
            <w:pPr>
              <w:spacing w:line="350" w:lineRule="auto"/>
              <w:ind w:right="0" w:firstLine="0"/>
              <w:rPr>
                <w:sz w:val="16"/>
                <w:szCs w:val="16"/>
              </w:rPr>
            </w:pPr>
          </w:p>
        </w:tc>
        <w:tc>
          <w:tcPr>
            <w:tcW w:w="4678" w:type="dxa"/>
          </w:tcPr>
          <w:p w:rsidR="00DE281E" w:rsidRPr="00BC47F0" w:rsidRDefault="00DE281E" w:rsidP="00457521">
            <w:pPr>
              <w:spacing w:line="240" w:lineRule="auto"/>
              <w:ind w:right="0" w:firstLine="0"/>
              <w:rPr>
                <w:rFonts w:eastAsia="Times New Roman"/>
                <w:color w:val="auto"/>
                <w:sz w:val="16"/>
                <w:szCs w:val="16"/>
              </w:rPr>
            </w:pPr>
            <w:r w:rsidRPr="00BC47F0">
              <w:rPr>
                <w:rFonts w:eastAsia="Times New Roman"/>
                <w:color w:val="auto"/>
                <w:sz w:val="16"/>
                <w:szCs w:val="16"/>
              </w:rPr>
              <w:t>Форма Заявки приложена к документации. К заявке должны быть приложены следующие документы:</w:t>
            </w:r>
          </w:p>
          <w:p w:rsidR="00DE281E" w:rsidRPr="00BC47F0" w:rsidRDefault="00DE281E" w:rsidP="00457521">
            <w:pPr>
              <w:spacing w:line="240" w:lineRule="auto"/>
              <w:ind w:right="0" w:firstLine="0"/>
              <w:rPr>
                <w:rFonts w:eastAsia="Times New Roman"/>
                <w:color w:val="auto"/>
                <w:sz w:val="16"/>
                <w:szCs w:val="16"/>
              </w:rPr>
            </w:pPr>
            <w:r w:rsidRPr="00BC47F0">
              <w:rPr>
                <w:rFonts w:eastAsia="Times New Roman"/>
                <w:color w:val="auto"/>
                <w:sz w:val="16"/>
                <w:szCs w:val="16"/>
              </w:rPr>
              <w:t>А)</w:t>
            </w:r>
            <w:r w:rsidR="00BC47F0">
              <w:rPr>
                <w:rFonts w:eastAsia="Times New Roman"/>
                <w:color w:val="auto"/>
                <w:sz w:val="16"/>
                <w:szCs w:val="16"/>
              </w:rPr>
              <w:t xml:space="preserve"> копии учредительных документов участника закупок;</w:t>
            </w:r>
          </w:p>
          <w:p w:rsidR="00DE281E" w:rsidRDefault="00DE281E" w:rsidP="00457521">
            <w:pPr>
              <w:spacing w:line="240" w:lineRule="auto"/>
              <w:ind w:right="0" w:firstLine="0"/>
              <w:rPr>
                <w:rFonts w:eastAsia="Times New Roman"/>
                <w:color w:val="auto"/>
                <w:sz w:val="16"/>
                <w:szCs w:val="16"/>
              </w:rPr>
            </w:pPr>
            <w:r w:rsidRPr="00BC47F0">
              <w:rPr>
                <w:rFonts w:eastAsia="Times New Roman"/>
                <w:color w:val="auto"/>
                <w:sz w:val="16"/>
                <w:szCs w:val="16"/>
              </w:rPr>
              <w:t>Б)</w:t>
            </w:r>
            <w:r w:rsidR="00BC47F0">
              <w:rPr>
                <w:rFonts w:eastAsia="Times New Roman"/>
                <w:color w:val="auto"/>
                <w:sz w:val="16"/>
                <w:szCs w:val="16"/>
              </w:rPr>
              <w:t xml:space="preserve"> копии документов, удостоверяющих личность (если участник закупок ИП);</w:t>
            </w:r>
          </w:p>
          <w:p w:rsidR="00BC47F0" w:rsidRPr="00BC47F0" w:rsidRDefault="00BC47F0" w:rsidP="00BC47F0">
            <w:pPr>
              <w:spacing w:after="0" w:line="240" w:lineRule="auto"/>
              <w:ind w:right="0" w:firstLine="0"/>
              <w:rPr>
                <w:rFonts w:eastAsia="Times New Roman"/>
                <w:color w:val="auto"/>
                <w:sz w:val="16"/>
                <w:szCs w:val="16"/>
              </w:rPr>
            </w:pPr>
            <w:r>
              <w:rPr>
                <w:rFonts w:eastAsia="Times New Roman"/>
                <w:color w:val="auto"/>
                <w:sz w:val="16"/>
                <w:szCs w:val="16"/>
              </w:rPr>
              <w:t xml:space="preserve">В) </w:t>
            </w:r>
            <w:r w:rsidRPr="00BC47F0">
              <w:rPr>
                <w:rFonts w:eastAsia="Times New Roman"/>
                <w:color w:val="auto"/>
                <w:sz w:val="16"/>
                <w:szCs w:val="16"/>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BC47F0" w:rsidRPr="00BC47F0" w:rsidRDefault="00BC47F0" w:rsidP="00BC47F0">
            <w:pPr>
              <w:spacing w:after="0" w:line="240" w:lineRule="auto"/>
              <w:ind w:right="0" w:firstLine="0"/>
              <w:rPr>
                <w:rFonts w:eastAsia="Times New Roman"/>
                <w:color w:val="auto"/>
                <w:sz w:val="16"/>
                <w:szCs w:val="16"/>
              </w:rPr>
            </w:pPr>
            <w:r>
              <w:rPr>
                <w:rFonts w:eastAsia="Times New Roman"/>
                <w:color w:val="auto"/>
                <w:sz w:val="16"/>
                <w:szCs w:val="16"/>
              </w:rPr>
              <w:t xml:space="preserve">Г) </w:t>
            </w:r>
            <w:r w:rsidRPr="00BC47F0">
              <w:rPr>
                <w:rFonts w:eastAsia="Times New Roman"/>
                <w:color w:val="auto"/>
                <w:sz w:val="16"/>
                <w:szCs w:val="16"/>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BC47F0">
              <w:rPr>
                <w:rFonts w:eastAsia="Times New Roman"/>
                <w:color w:val="auto"/>
                <w:sz w:val="16"/>
                <w:szCs w:val="16"/>
              </w:rPr>
              <w:t>и</w:t>
            </w:r>
            <w:proofErr w:type="gramEnd"/>
            <w:r w:rsidRPr="00BC47F0">
              <w:rPr>
                <w:rFonts w:eastAsia="Times New Roman"/>
                <w:color w:val="auto"/>
                <w:sz w:val="16"/>
                <w:szCs w:val="16"/>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BC47F0" w:rsidRPr="00BC47F0" w:rsidRDefault="00BC47F0" w:rsidP="00BC47F0">
            <w:pPr>
              <w:spacing w:after="0" w:line="240" w:lineRule="auto"/>
              <w:ind w:right="0" w:firstLine="0"/>
              <w:rPr>
                <w:rFonts w:eastAsia="Times New Roman"/>
                <w:color w:val="auto"/>
                <w:sz w:val="16"/>
                <w:szCs w:val="16"/>
              </w:rPr>
            </w:pPr>
            <w:r>
              <w:rPr>
                <w:rFonts w:eastAsia="Times New Roman"/>
                <w:color w:val="auto"/>
                <w:sz w:val="16"/>
                <w:szCs w:val="16"/>
              </w:rPr>
              <w:t xml:space="preserve">Д) </w:t>
            </w:r>
            <w:r w:rsidRPr="00BC47F0">
              <w:rPr>
                <w:rFonts w:eastAsia="Times New Roman"/>
                <w:color w:val="auto"/>
                <w:sz w:val="16"/>
                <w:szCs w:val="16"/>
              </w:rPr>
              <w:t>документ</w:t>
            </w:r>
            <w:r>
              <w:rPr>
                <w:rFonts w:eastAsia="Times New Roman"/>
                <w:color w:val="auto"/>
                <w:sz w:val="16"/>
                <w:szCs w:val="16"/>
              </w:rPr>
              <w:t xml:space="preserve"> (письмо в свободно форме)</w:t>
            </w:r>
            <w:r w:rsidRPr="00BC47F0">
              <w:rPr>
                <w:rFonts w:eastAsia="Times New Roman"/>
                <w:color w:val="auto"/>
                <w:sz w:val="16"/>
                <w:szCs w:val="16"/>
              </w:rPr>
              <w:t xml:space="preserve">, декларирующий следующее: </w:t>
            </w:r>
          </w:p>
          <w:p w:rsidR="00BC47F0" w:rsidRPr="00BC47F0" w:rsidRDefault="00BC47F0" w:rsidP="00BC47F0">
            <w:pPr>
              <w:spacing w:after="0" w:line="240" w:lineRule="auto"/>
              <w:ind w:right="0" w:firstLine="709"/>
              <w:rPr>
                <w:rFonts w:eastAsia="Times New Roman"/>
                <w:color w:val="auto"/>
                <w:sz w:val="16"/>
                <w:szCs w:val="16"/>
              </w:rPr>
            </w:pPr>
            <w:r w:rsidRPr="00BC47F0">
              <w:rPr>
                <w:rFonts w:eastAsia="Times New Roman"/>
                <w:color w:val="auto"/>
                <w:sz w:val="16"/>
                <w:szCs w:val="16"/>
              </w:rPr>
              <w:t xml:space="preserve">- участник закупки не находится в процессе ликвидации (для участника - юридического лица), не </w:t>
            </w:r>
            <w:r w:rsidRPr="00BC47F0">
              <w:rPr>
                <w:rFonts w:eastAsia="Times New Roman"/>
                <w:color w:val="auto"/>
                <w:sz w:val="16"/>
                <w:szCs w:val="16"/>
              </w:rPr>
              <w:lastRenderedPageBreak/>
              <w:t xml:space="preserve">признан по решению арбитражного суда несостоятельным (банкротом) (для участника - как юридического, так и физического лица); </w:t>
            </w:r>
          </w:p>
          <w:p w:rsidR="00BC47F0" w:rsidRPr="00BC47F0" w:rsidRDefault="00BC47F0" w:rsidP="00BC47F0">
            <w:pPr>
              <w:spacing w:after="0" w:line="240" w:lineRule="auto"/>
              <w:ind w:right="0" w:firstLine="709"/>
              <w:rPr>
                <w:rFonts w:eastAsia="Times New Roman"/>
                <w:color w:val="auto"/>
                <w:sz w:val="16"/>
                <w:szCs w:val="16"/>
              </w:rPr>
            </w:pPr>
            <w:r w:rsidRPr="00BC47F0">
              <w:rPr>
                <w:rFonts w:eastAsia="Times New Roman"/>
                <w:color w:val="auto"/>
                <w:sz w:val="16"/>
                <w:szCs w:val="16"/>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BC47F0" w:rsidRPr="00BC47F0" w:rsidRDefault="00BC47F0" w:rsidP="00BC47F0">
            <w:pPr>
              <w:spacing w:after="0" w:line="240" w:lineRule="auto"/>
              <w:ind w:right="0" w:firstLine="709"/>
              <w:rPr>
                <w:rFonts w:eastAsia="Times New Roman"/>
                <w:color w:val="auto"/>
                <w:sz w:val="16"/>
                <w:szCs w:val="16"/>
              </w:rPr>
            </w:pPr>
            <w:r w:rsidRPr="00BC47F0">
              <w:rPr>
                <w:rFonts w:eastAsia="Times New Roman"/>
                <w:color w:val="auto"/>
                <w:sz w:val="16"/>
                <w:szCs w:val="16"/>
              </w:rPr>
              <w:t>- у участника закупки отсутствуют недоимка по налогам, сборам, задолженность по иным обязательным платежам в бюджеты бюджетной системы РФ, размер которых превышает 50 000,00 руб.</w:t>
            </w:r>
          </w:p>
          <w:p w:rsidR="00BC47F0" w:rsidRPr="00BC47F0" w:rsidRDefault="00BC47F0" w:rsidP="00BC47F0">
            <w:pPr>
              <w:spacing w:after="0" w:line="240" w:lineRule="auto"/>
              <w:ind w:right="0" w:firstLine="709"/>
              <w:rPr>
                <w:rFonts w:eastAsia="Times New Roman"/>
                <w:color w:val="auto"/>
                <w:sz w:val="16"/>
                <w:szCs w:val="16"/>
              </w:rPr>
            </w:pPr>
            <w:r w:rsidRPr="00BC47F0">
              <w:rPr>
                <w:rFonts w:eastAsia="Times New Roman"/>
                <w:color w:val="auto"/>
                <w:sz w:val="16"/>
                <w:szCs w:val="16"/>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BC47F0" w:rsidRPr="00BC47F0" w:rsidRDefault="00BC47F0" w:rsidP="00BC47F0">
            <w:pPr>
              <w:spacing w:after="0" w:line="240" w:lineRule="auto"/>
              <w:ind w:right="0" w:firstLine="709"/>
              <w:rPr>
                <w:rFonts w:eastAsia="Times New Roman"/>
                <w:color w:val="auto"/>
                <w:sz w:val="16"/>
                <w:szCs w:val="16"/>
              </w:rPr>
            </w:pPr>
            <w:r w:rsidRPr="00BC47F0">
              <w:rPr>
                <w:rFonts w:eastAsia="Times New Roman"/>
                <w:color w:val="auto"/>
                <w:sz w:val="16"/>
                <w:szCs w:val="16"/>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BC47F0" w:rsidRPr="00BC47F0" w:rsidRDefault="00BC47F0" w:rsidP="00BC47F0">
            <w:pPr>
              <w:spacing w:after="0" w:line="240" w:lineRule="auto"/>
              <w:ind w:right="0" w:firstLine="0"/>
              <w:rPr>
                <w:rFonts w:eastAsia="Times New Roman"/>
                <w:color w:val="auto"/>
                <w:sz w:val="16"/>
                <w:szCs w:val="16"/>
              </w:rPr>
            </w:pPr>
            <w:r>
              <w:rPr>
                <w:rFonts w:eastAsia="Times New Roman"/>
                <w:color w:val="auto"/>
                <w:sz w:val="16"/>
                <w:szCs w:val="16"/>
              </w:rPr>
              <w:t xml:space="preserve">Е) </w:t>
            </w:r>
            <w:r w:rsidRPr="00BC47F0">
              <w:rPr>
                <w:rFonts w:eastAsia="Times New Roman"/>
                <w:color w:val="auto"/>
                <w:sz w:val="16"/>
                <w:szCs w:val="16"/>
              </w:rPr>
              <w:t>справку по форме КНД 1160080 «О состоянии расчетов по налогам, сборам, страховым взносам, пеням штрафам, процентам». Если у участника закупки отсутствует задолженность, то может быть предоставлена справка по форме КНД 112101 «Об исполнении налогоплательщиком обязанности по уплате налогов, сборов, страховых взносов, пеней, штрафов, процентов». Справка по форме КНД 1160080 или справка по форме КНД 112101 должна быть получена не ранее 30 дней от даты подачи заявки на участие в конкурсе.</w:t>
            </w:r>
          </w:p>
          <w:p w:rsidR="00BC47F0" w:rsidRPr="00BC47F0" w:rsidRDefault="00BC47F0" w:rsidP="00BC47F0">
            <w:pPr>
              <w:spacing w:after="0" w:line="240" w:lineRule="auto"/>
              <w:ind w:right="0" w:firstLine="0"/>
              <w:rPr>
                <w:rFonts w:eastAsia="Times New Roman"/>
                <w:color w:val="auto"/>
                <w:sz w:val="16"/>
                <w:szCs w:val="16"/>
              </w:rPr>
            </w:pPr>
            <w:r>
              <w:rPr>
                <w:rFonts w:eastAsia="Times New Roman"/>
                <w:color w:val="auto"/>
                <w:sz w:val="16"/>
                <w:szCs w:val="16"/>
              </w:rPr>
              <w:t xml:space="preserve">Ж) </w:t>
            </w:r>
            <w:r w:rsidRPr="00BC47F0">
              <w:rPr>
                <w:rFonts w:eastAsia="Times New Roman"/>
                <w:color w:val="auto"/>
                <w:sz w:val="16"/>
                <w:szCs w:val="16"/>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о цене договора, цене единицы товара, и иные предложения по условиям исполнения договора; </w:t>
            </w:r>
          </w:p>
          <w:p w:rsidR="00DE281E" w:rsidRPr="00BC47F0" w:rsidRDefault="00BC47F0" w:rsidP="00BC47F0">
            <w:pPr>
              <w:spacing w:line="240" w:lineRule="auto"/>
              <w:ind w:right="0" w:firstLine="0"/>
              <w:rPr>
                <w:rFonts w:eastAsia="Times New Roman"/>
                <w:color w:val="auto"/>
                <w:sz w:val="16"/>
                <w:szCs w:val="16"/>
              </w:rPr>
            </w:pPr>
            <w:r>
              <w:rPr>
                <w:rFonts w:eastAsia="Times New Roman"/>
                <w:color w:val="auto"/>
                <w:sz w:val="16"/>
                <w:szCs w:val="16"/>
              </w:rPr>
              <w:t>З) согласие на обработку персональных данных для физических лиц/индивидуальных предпринимателей (приложение 12 к настоящей документации)</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lastRenderedPageBreak/>
              <w:t>4</w:t>
            </w:r>
          </w:p>
        </w:tc>
        <w:tc>
          <w:tcPr>
            <w:tcW w:w="4155" w:type="dxa"/>
          </w:tcPr>
          <w:p w:rsidR="00DE281E" w:rsidRPr="008C0F48" w:rsidRDefault="00DE281E" w:rsidP="00457521">
            <w:pPr>
              <w:spacing w:after="0" w:line="240" w:lineRule="auto"/>
              <w:ind w:firstLine="0"/>
            </w:pPr>
            <w:r w:rsidRPr="005056CA">
              <w:rPr>
                <w:rFonts w:eastAsia="Times New Roman"/>
                <w:color w:val="auto"/>
                <w:sz w:val="16"/>
                <w:szCs w:val="16"/>
              </w:rPr>
              <w:t>Требования к описанию участниками закупки выполняемой работы, оказываемой услуги, их количественных и качественных характеристик,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w:t>
            </w:r>
          </w:p>
        </w:tc>
        <w:tc>
          <w:tcPr>
            <w:tcW w:w="4678" w:type="dxa"/>
          </w:tcPr>
          <w:p w:rsidR="00DE281E" w:rsidRPr="00A01DF3" w:rsidRDefault="00BC47F0" w:rsidP="00BC47F0">
            <w:pPr>
              <w:spacing w:line="240" w:lineRule="auto"/>
              <w:ind w:right="0" w:firstLine="0"/>
              <w:rPr>
                <w:rFonts w:eastAsia="Times New Roman"/>
                <w:color w:val="auto"/>
                <w:sz w:val="16"/>
                <w:szCs w:val="16"/>
              </w:rPr>
            </w:pPr>
            <w:r>
              <w:rPr>
                <w:rFonts w:eastAsia="Times New Roman"/>
                <w:color w:val="auto"/>
                <w:sz w:val="16"/>
                <w:szCs w:val="16"/>
              </w:rPr>
              <w:t>Участнику закупки необходимо указать наименование, количество, описание поставляемого товара, которые он готов поставить в соответствии с п. 1 и 2 настоящей документации</w:t>
            </w:r>
            <w:r w:rsidR="00A402B4">
              <w:rPr>
                <w:rFonts w:eastAsia="Times New Roman"/>
                <w:color w:val="auto"/>
                <w:sz w:val="16"/>
                <w:szCs w:val="16"/>
              </w:rPr>
              <w:t>, а также стоимость единицы каждого товара.</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5</w:t>
            </w:r>
          </w:p>
        </w:tc>
        <w:tc>
          <w:tcPr>
            <w:tcW w:w="4155" w:type="dxa"/>
          </w:tcPr>
          <w:p w:rsidR="00DE281E" w:rsidRPr="008C0F48" w:rsidRDefault="00DE281E" w:rsidP="00457521">
            <w:pPr>
              <w:spacing w:line="240" w:lineRule="auto"/>
              <w:ind w:firstLine="0"/>
            </w:pPr>
            <w:r>
              <w:rPr>
                <w:rFonts w:eastAsia="Times New Roman"/>
                <w:color w:val="auto"/>
                <w:sz w:val="16"/>
                <w:szCs w:val="16"/>
              </w:rPr>
              <w:t>М</w:t>
            </w:r>
            <w:r w:rsidRPr="00A01DF3">
              <w:rPr>
                <w:rFonts w:eastAsia="Times New Roman"/>
                <w:color w:val="auto"/>
                <w:sz w:val="16"/>
                <w:szCs w:val="16"/>
              </w:rPr>
              <w:t>есто, условия и сроки (периоды) выполнения работы, оказания услуги, поставки товара</w:t>
            </w:r>
          </w:p>
        </w:tc>
        <w:tc>
          <w:tcPr>
            <w:tcW w:w="4678" w:type="dxa"/>
          </w:tcPr>
          <w:p w:rsidR="00DE281E" w:rsidRPr="00A402B4" w:rsidRDefault="00BC47F0" w:rsidP="00A402B4">
            <w:pPr>
              <w:spacing w:line="240" w:lineRule="auto"/>
              <w:ind w:right="0" w:firstLine="0"/>
              <w:rPr>
                <w:rFonts w:eastAsia="Times New Roman"/>
                <w:color w:val="auto"/>
                <w:sz w:val="16"/>
                <w:szCs w:val="16"/>
              </w:rPr>
            </w:pPr>
            <w:r w:rsidRPr="00004CCF">
              <w:rPr>
                <w:rFonts w:eastAsia="Times New Roman"/>
                <w:color w:val="auto"/>
                <w:sz w:val="16"/>
                <w:szCs w:val="16"/>
              </w:rPr>
              <w:t xml:space="preserve">Поставка товара осуществляется силами поставщика до склада покупателя (г. Мурманск, ул. Подстаницкого, д. 1) в </w:t>
            </w:r>
            <w:r w:rsidR="00AE584E" w:rsidRPr="00004CCF">
              <w:rPr>
                <w:rFonts w:eastAsia="Times New Roman"/>
                <w:color w:val="auto"/>
                <w:sz w:val="16"/>
                <w:szCs w:val="16"/>
              </w:rPr>
              <w:t xml:space="preserve">срок до </w:t>
            </w:r>
            <w:r w:rsidR="00A402B4" w:rsidRPr="00004CCF">
              <w:rPr>
                <w:rFonts w:eastAsia="Times New Roman"/>
                <w:color w:val="auto"/>
                <w:sz w:val="16"/>
                <w:szCs w:val="16"/>
              </w:rPr>
              <w:t>25</w:t>
            </w:r>
            <w:r w:rsidRPr="00004CCF">
              <w:rPr>
                <w:rFonts w:eastAsia="Times New Roman"/>
                <w:color w:val="auto"/>
                <w:sz w:val="16"/>
                <w:szCs w:val="16"/>
              </w:rPr>
              <w:t>.12.2022 года</w:t>
            </w:r>
            <w:r w:rsidR="00AE584E" w:rsidRPr="00004CCF">
              <w:rPr>
                <w:rFonts w:eastAsia="Times New Roman"/>
                <w:color w:val="auto"/>
                <w:sz w:val="16"/>
                <w:szCs w:val="16"/>
              </w:rPr>
              <w:t>. Возможна поставка отдельными партиями по готовности в более ранние сроки.</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6</w:t>
            </w:r>
          </w:p>
        </w:tc>
        <w:tc>
          <w:tcPr>
            <w:tcW w:w="4155" w:type="dxa"/>
          </w:tcPr>
          <w:p w:rsidR="00DE281E" w:rsidRPr="00D915BB" w:rsidRDefault="00DE281E" w:rsidP="00457521">
            <w:pPr>
              <w:spacing w:line="240" w:lineRule="auto"/>
              <w:ind w:firstLine="0"/>
            </w:pPr>
            <w:r w:rsidRPr="00A01DF3">
              <w:rPr>
                <w:sz w:val="16"/>
                <w:szCs w:val="16"/>
              </w:rPr>
              <w:t>Начальная (максимальная) цена</w:t>
            </w:r>
            <w:r w:rsidRPr="00A01DF3">
              <w:rPr>
                <w:rFonts w:eastAsia="Times New Roman"/>
                <w:color w:val="auto"/>
                <w:sz w:val="16"/>
                <w:szCs w:val="16"/>
              </w:rPr>
              <w:t xml:space="preserve"> договора и цена единицы, работы, услуги товара</w:t>
            </w:r>
          </w:p>
        </w:tc>
        <w:tc>
          <w:tcPr>
            <w:tcW w:w="4678" w:type="dxa"/>
          </w:tcPr>
          <w:p w:rsidR="00DE281E" w:rsidRPr="00A402B4" w:rsidRDefault="00BC47F0" w:rsidP="00A402B4">
            <w:pPr>
              <w:spacing w:line="240" w:lineRule="auto"/>
              <w:ind w:right="0" w:firstLine="0"/>
              <w:rPr>
                <w:rFonts w:eastAsia="Times New Roman"/>
                <w:color w:val="auto"/>
                <w:sz w:val="16"/>
                <w:szCs w:val="16"/>
              </w:rPr>
            </w:pPr>
            <w:r w:rsidRPr="00A402B4">
              <w:rPr>
                <w:rFonts w:eastAsia="Times New Roman"/>
                <w:color w:val="auto"/>
                <w:sz w:val="16"/>
                <w:szCs w:val="16"/>
              </w:rPr>
              <w:t>Не более 290 000,00 руб.</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7</w:t>
            </w:r>
          </w:p>
        </w:tc>
        <w:tc>
          <w:tcPr>
            <w:tcW w:w="4155" w:type="dxa"/>
          </w:tcPr>
          <w:p w:rsidR="00DE281E" w:rsidRPr="00A01DF3" w:rsidRDefault="00DE281E" w:rsidP="00457521">
            <w:pPr>
              <w:spacing w:line="350" w:lineRule="auto"/>
              <w:ind w:right="0" w:firstLine="0"/>
              <w:rPr>
                <w:sz w:val="16"/>
                <w:szCs w:val="16"/>
              </w:rPr>
            </w:pPr>
            <w:r>
              <w:rPr>
                <w:rFonts w:eastAsia="Times New Roman"/>
                <w:color w:val="auto"/>
                <w:sz w:val="16"/>
                <w:szCs w:val="16"/>
              </w:rPr>
              <w:t>Ф</w:t>
            </w:r>
            <w:r w:rsidRPr="00A01DF3">
              <w:rPr>
                <w:rFonts w:eastAsia="Times New Roman"/>
                <w:color w:val="auto"/>
                <w:sz w:val="16"/>
                <w:szCs w:val="16"/>
              </w:rPr>
              <w:t>орма, сроки и порядок оплаты работы, услуги, товара</w:t>
            </w:r>
          </w:p>
        </w:tc>
        <w:tc>
          <w:tcPr>
            <w:tcW w:w="4678" w:type="dxa"/>
          </w:tcPr>
          <w:p w:rsidR="00DE281E" w:rsidRPr="00A01DF3" w:rsidRDefault="00A402B4" w:rsidP="00A402B4">
            <w:pPr>
              <w:spacing w:line="240" w:lineRule="auto"/>
              <w:ind w:right="0" w:firstLine="0"/>
              <w:rPr>
                <w:rFonts w:eastAsia="Times New Roman"/>
                <w:color w:val="auto"/>
                <w:sz w:val="16"/>
                <w:szCs w:val="16"/>
              </w:rPr>
            </w:pPr>
            <w:r>
              <w:rPr>
                <w:rFonts w:eastAsia="Times New Roman"/>
                <w:color w:val="auto"/>
                <w:sz w:val="16"/>
                <w:szCs w:val="16"/>
              </w:rPr>
              <w:t>Безналичная оплата, предоплата 100% в течение 10 календарных дней с момента подписания договора и получения оригинала счёта поставщика.</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8</w:t>
            </w:r>
          </w:p>
        </w:tc>
        <w:tc>
          <w:tcPr>
            <w:tcW w:w="4155" w:type="dxa"/>
          </w:tcPr>
          <w:p w:rsidR="00DE281E" w:rsidRPr="00A01DF3" w:rsidRDefault="00DE281E" w:rsidP="00457521">
            <w:pPr>
              <w:spacing w:line="240" w:lineRule="auto"/>
              <w:ind w:right="0" w:firstLine="0"/>
              <w:rPr>
                <w:sz w:val="16"/>
                <w:szCs w:val="16"/>
              </w:rPr>
            </w:pPr>
            <w:r>
              <w:rPr>
                <w:rFonts w:eastAsia="Times New Roman"/>
                <w:color w:val="auto"/>
                <w:sz w:val="16"/>
                <w:szCs w:val="16"/>
              </w:rPr>
              <w:t>О</w:t>
            </w:r>
            <w:r w:rsidRPr="00A01DF3">
              <w:rPr>
                <w:rFonts w:eastAsia="Times New Roman"/>
                <w:color w:val="auto"/>
                <w:sz w:val="16"/>
                <w:szCs w:val="16"/>
              </w:rPr>
              <w:t>боснование начальной (максимальной) цены договора, цены единицы товара, работы, услуги, включая информацию о расходах на перевозку, уплату налогов и других обязательных платежей</w:t>
            </w:r>
            <w:r w:rsidRPr="00A01DF3">
              <w:rPr>
                <w:rFonts w:eastAsia="Times New Roman"/>
                <w:color w:val="0070C0"/>
                <w:sz w:val="16"/>
                <w:szCs w:val="16"/>
              </w:rPr>
              <w:t xml:space="preserve"> </w:t>
            </w:r>
          </w:p>
        </w:tc>
        <w:tc>
          <w:tcPr>
            <w:tcW w:w="4678" w:type="dxa"/>
          </w:tcPr>
          <w:p w:rsidR="00DE281E" w:rsidRPr="00A01DF3" w:rsidRDefault="00A402B4" w:rsidP="00457521">
            <w:pPr>
              <w:spacing w:line="240" w:lineRule="auto"/>
              <w:ind w:right="0" w:firstLine="0"/>
              <w:rPr>
                <w:rFonts w:eastAsia="Times New Roman"/>
                <w:color w:val="auto"/>
                <w:sz w:val="16"/>
                <w:szCs w:val="16"/>
              </w:rPr>
            </w:pPr>
            <w:r>
              <w:rPr>
                <w:rFonts w:eastAsia="Times New Roman"/>
                <w:color w:val="auto"/>
                <w:sz w:val="16"/>
                <w:szCs w:val="16"/>
              </w:rPr>
              <w:t xml:space="preserve">Метод анализа рынка и в соответствии с утвержденными направлениями расходования. Стоимость включает в себя все расходы: налоги, сборы и иные обязательные платежи, предусмотренные действующим законодательством РФ, а также </w:t>
            </w:r>
            <w:proofErr w:type="gramStart"/>
            <w:r>
              <w:rPr>
                <w:rFonts w:eastAsia="Times New Roman"/>
                <w:color w:val="auto"/>
                <w:sz w:val="16"/>
                <w:szCs w:val="16"/>
              </w:rPr>
              <w:t>транспортные  расходы</w:t>
            </w:r>
            <w:proofErr w:type="gramEnd"/>
            <w:r>
              <w:rPr>
                <w:rFonts w:eastAsia="Times New Roman"/>
                <w:color w:val="auto"/>
                <w:sz w:val="16"/>
                <w:szCs w:val="16"/>
              </w:rPr>
              <w:t xml:space="preserve"> и другие расчеты с третьими лицами</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9</w:t>
            </w:r>
          </w:p>
        </w:tc>
        <w:tc>
          <w:tcPr>
            <w:tcW w:w="4155" w:type="dxa"/>
          </w:tcPr>
          <w:p w:rsidR="00DE281E" w:rsidRPr="005056CA" w:rsidRDefault="00DE281E" w:rsidP="00457521">
            <w:pPr>
              <w:spacing w:line="240" w:lineRule="auto"/>
              <w:ind w:right="0" w:firstLine="0"/>
              <w:rPr>
                <w:rFonts w:eastAsia="Times New Roman"/>
                <w:color w:val="auto"/>
                <w:sz w:val="16"/>
                <w:szCs w:val="16"/>
              </w:rPr>
            </w:pPr>
            <w:r w:rsidRPr="005056CA">
              <w:rPr>
                <w:rFonts w:eastAsia="Times New Roman"/>
                <w:color w:val="auto"/>
                <w:sz w:val="16"/>
                <w:szCs w:val="16"/>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tc>
        <w:tc>
          <w:tcPr>
            <w:tcW w:w="4678" w:type="dxa"/>
          </w:tcPr>
          <w:p w:rsidR="00DE281E" w:rsidRPr="00A402B4" w:rsidRDefault="00A402B4" w:rsidP="00457521">
            <w:pPr>
              <w:spacing w:line="350" w:lineRule="auto"/>
              <w:ind w:right="0" w:firstLine="0"/>
              <w:rPr>
                <w:rFonts w:eastAsia="Times New Roman"/>
                <w:color w:val="auto"/>
                <w:sz w:val="16"/>
                <w:szCs w:val="16"/>
              </w:rPr>
            </w:pPr>
            <w:r w:rsidRPr="00004CCF">
              <w:rPr>
                <w:rFonts w:eastAsia="Times New Roman"/>
                <w:color w:val="auto"/>
                <w:sz w:val="16"/>
                <w:szCs w:val="16"/>
              </w:rPr>
              <w:t xml:space="preserve">С 10 часов 00 мин. 25.10.2022 по 17 час. 00 мин. 11.11.2022 путем подачи на электронную почту </w:t>
            </w:r>
            <w:r w:rsidRPr="00004CCF">
              <w:rPr>
                <w:rFonts w:eastAsia="Times New Roman"/>
                <w:color w:val="auto"/>
                <w:sz w:val="16"/>
                <w:szCs w:val="16"/>
                <w:lang w:val="en-US"/>
              </w:rPr>
              <w:t>info</w:t>
            </w:r>
            <w:r w:rsidRPr="00004CCF">
              <w:rPr>
                <w:rFonts w:eastAsia="Times New Roman"/>
                <w:color w:val="auto"/>
                <w:sz w:val="16"/>
                <w:szCs w:val="16"/>
              </w:rPr>
              <w:t>@</w:t>
            </w:r>
            <w:proofErr w:type="spellStart"/>
            <w:r w:rsidRPr="00004CCF">
              <w:rPr>
                <w:rFonts w:eastAsia="Times New Roman"/>
                <w:color w:val="auto"/>
                <w:sz w:val="16"/>
                <w:szCs w:val="16"/>
                <w:lang w:val="en-US"/>
              </w:rPr>
              <w:t>formap</w:t>
            </w:r>
            <w:proofErr w:type="spellEnd"/>
            <w:r w:rsidRPr="00004CCF">
              <w:rPr>
                <w:rFonts w:eastAsia="Times New Roman"/>
                <w:color w:val="auto"/>
                <w:sz w:val="16"/>
                <w:szCs w:val="16"/>
              </w:rPr>
              <w:t>.</w:t>
            </w:r>
            <w:r w:rsidRPr="00004CCF">
              <w:rPr>
                <w:rFonts w:eastAsia="Times New Roman"/>
                <w:color w:val="auto"/>
                <w:sz w:val="16"/>
                <w:szCs w:val="16"/>
                <w:lang w:val="en-US"/>
              </w:rPr>
              <w:t>ru</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10</w:t>
            </w:r>
          </w:p>
        </w:tc>
        <w:tc>
          <w:tcPr>
            <w:tcW w:w="4155" w:type="dxa"/>
          </w:tcPr>
          <w:p w:rsidR="00DE281E" w:rsidRPr="005056CA" w:rsidRDefault="00DE281E" w:rsidP="00457521">
            <w:pPr>
              <w:spacing w:line="240" w:lineRule="auto"/>
              <w:ind w:right="0" w:firstLine="0"/>
              <w:rPr>
                <w:rFonts w:eastAsia="Times New Roman"/>
                <w:color w:val="auto"/>
                <w:sz w:val="16"/>
                <w:szCs w:val="16"/>
              </w:rPr>
            </w:pPr>
            <w:r w:rsidRPr="005056CA">
              <w:rPr>
                <w:rFonts w:eastAsia="Times New Roman"/>
                <w:color w:val="auto"/>
                <w:sz w:val="16"/>
                <w:szCs w:val="16"/>
              </w:rPr>
              <w:t>Требования к участникам закупки</w:t>
            </w:r>
          </w:p>
        </w:tc>
        <w:tc>
          <w:tcPr>
            <w:tcW w:w="4678" w:type="dxa"/>
          </w:tcPr>
          <w:p w:rsidR="00DE281E" w:rsidRPr="00A402B4" w:rsidRDefault="00A402B4" w:rsidP="00457521">
            <w:pPr>
              <w:spacing w:line="350" w:lineRule="auto"/>
              <w:ind w:right="0" w:firstLine="0"/>
              <w:rPr>
                <w:rFonts w:eastAsia="Times New Roman"/>
                <w:color w:val="auto"/>
                <w:sz w:val="16"/>
                <w:szCs w:val="16"/>
                <w:lang w:val="en-US"/>
              </w:rPr>
            </w:pPr>
            <w:r>
              <w:rPr>
                <w:rFonts w:eastAsia="Times New Roman"/>
                <w:color w:val="auto"/>
                <w:sz w:val="16"/>
                <w:szCs w:val="16"/>
                <w:lang w:val="en-US"/>
              </w:rPr>
              <w:t>-</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11</w:t>
            </w:r>
          </w:p>
        </w:tc>
        <w:tc>
          <w:tcPr>
            <w:tcW w:w="4155" w:type="dxa"/>
          </w:tcPr>
          <w:p w:rsidR="00DE281E" w:rsidRPr="005056CA" w:rsidRDefault="00DE281E" w:rsidP="00457521">
            <w:pPr>
              <w:spacing w:line="240" w:lineRule="auto"/>
              <w:ind w:right="0" w:firstLine="0"/>
              <w:rPr>
                <w:rFonts w:eastAsia="Times New Roman"/>
                <w:color w:val="auto"/>
                <w:sz w:val="16"/>
                <w:szCs w:val="16"/>
              </w:rPr>
            </w:pPr>
            <w:r w:rsidRPr="005056CA">
              <w:rPr>
                <w:rFonts w:eastAsia="Times New Roman"/>
                <w:color w:val="auto"/>
                <w:sz w:val="16"/>
                <w:szCs w:val="16"/>
              </w:rPr>
              <w:t>Форма, порядок, дата и время окончания срока предоставления участникам закупки разъяснений положений документации о закупке</w:t>
            </w:r>
          </w:p>
        </w:tc>
        <w:tc>
          <w:tcPr>
            <w:tcW w:w="4678" w:type="dxa"/>
          </w:tcPr>
          <w:p w:rsidR="00DE281E" w:rsidRPr="00A402B4" w:rsidRDefault="00A402B4" w:rsidP="00A402B4">
            <w:pPr>
              <w:spacing w:line="240" w:lineRule="auto"/>
              <w:ind w:right="0" w:firstLine="0"/>
              <w:rPr>
                <w:rFonts w:eastAsia="Times New Roman"/>
                <w:color w:val="auto"/>
                <w:sz w:val="16"/>
                <w:szCs w:val="16"/>
              </w:rPr>
            </w:pPr>
            <w:r w:rsidRPr="00004CCF">
              <w:rPr>
                <w:rFonts w:eastAsia="Times New Roman"/>
                <w:color w:val="auto"/>
                <w:sz w:val="16"/>
                <w:szCs w:val="16"/>
              </w:rPr>
              <w:t xml:space="preserve">На бланке организации (ИП) не позднее 09.11.2022 путем подачи запроса на электронную почту </w:t>
            </w:r>
            <w:r w:rsidRPr="00004CCF">
              <w:rPr>
                <w:rFonts w:eastAsia="Times New Roman"/>
                <w:color w:val="auto"/>
                <w:sz w:val="16"/>
                <w:szCs w:val="16"/>
                <w:lang w:val="en-US"/>
              </w:rPr>
              <w:t>info</w:t>
            </w:r>
            <w:r w:rsidRPr="00004CCF">
              <w:rPr>
                <w:rFonts w:eastAsia="Times New Roman"/>
                <w:color w:val="auto"/>
                <w:sz w:val="16"/>
                <w:szCs w:val="16"/>
              </w:rPr>
              <w:t>@</w:t>
            </w:r>
            <w:proofErr w:type="spellStart"/>
            <w:r w:rsidRPr="00004CCF">
              <w:rPr>
                <w:rFonts w:eastAsia="Times New Roman"/>
                <w:color w:val="auto"/>
                <w:sz w:val="16"/>
                <w:szCs w:val="16"/>
                <w:lang w:val="en-US"/>
              </w:rPr>
              <w:t>formap</w:t>
            </w:r>
            <w:proofErr w:type="spellEnd"/>
            <w:r w:rsidRPr="00004CCF">
              <w:rPr>
                <w:rFonts w:eastAsia="Times New Roman"/>
                <w:color w:val="auto"/>
                <w:sz w:val="16"/>
                <w:szCs w:val="16"/>
              </w:rPr>
              <w:t>.</w:t>
            </w:r>
            <w:r w:rsidRPr="00004CCF">
              <w:rPr>
                <w:rFonts w:eastAsia="Times New Roman"/>
                <w:color w:val="auto"/>
                <w:sz w:val="16"/>
                <w:szCs w:val="16"/>
                <w:lang w:val="en-US"/>
              </w:rPr>
              <w:t>ru</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12</w:t>
            </w:r>
          </w:p>
        </w:tc>
        <w:tc>
          <w:tcPr>
            <w:tcW w:w="4155" w:type="dxa"/>
          </w:tcPr>
          <w:p w:rsidR="00DE281E" w:rsidRPr="005056CA" w:rsidRDefault="00DE281E" w:rsidP="00457521">
            <w:pPr>
              <w:spacing w:line="240" w:lineRule="auto"/>
              <w:ind w:right="0" w:firstLine="0"/>
              <w:rPr>
                <w:rFonts w:eastAsia="Times New Roman"/>
                <w:color w:val="auto"/>
                <w:sz w:val="16"/>
                <w:szCs w:val="16"/>
              </w:rPr>
            </w:pPr>
            <w:r w:rsidRPr="005056CA">
              <w:rPr>
                <w:rFonts w:eastAsia="Times New Roman"/>
                <w:color w:val="auto"/>
                <w:sz w:val="16"/>
                <w:szCs w:val="16"/>
              </w:rPr>
              <w:t>Дата рассмотрения предложений участников закупки и подведения итогов закупки</w:t>
            </w:r>
          </w:p>
        </w:tc>
        <w:tc>
          <w:tcPr>
            <w:tcW w:w="4678" w:type="dxa"/>
          </w:tcPr>
          <w:p w:rsidR="00DE281E" w:rsidRPr="00A402B4" w:rsidRDefault="00A402B4" w:rsidP="00457521">
            <w:pPr>
              <w:spacing w:line="350" w:lineRule="auto"/>
              <w:ind w:right="0" w:firstLine="0"/>
              <w:rPr>
                <w:rFonts w:eastAsia="Times New Roman"/>
                <w:color w:val="auto"/>
                <w:sz w:val="16"/>
                <w:szCs w:val="16"/>
              </w:rPr>
            </w:pPr>
            <w:r>
              <w:rPr>
                <w:rFonts w:eastAsia="Times New Roman"/>
                <w:color w:val="auto"/>
                <w:sz w:val="16"/>
                <w:szCs w:val="16"/>
              </w:rPr>
              <w:t>11.11.2022 г.</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13</w:t>
            </w:r>
          </w:p>
        </w:tc>
        <w:tc>
          <w:tcPr>
            <w:tcW w:w="4155" w:type="dxa"/>
          </w:tcPr>
          <w:p w:rsidR="00DE281E" w:rsidRPr="005056CA" w:rsidRDefault="00DE281E" w:rsidP="00457521">
            <w:pPr>
              <w:spacing w:line="240" w:lineRule="auto"/>
              <w:ind w:right="0" w:firstLine="0"/>
              <w:rPr>
                <w:rFonts w:eastAsia="Times New Roman"/>
                <w:color w:val="auto"/>
                <w:sz w:val="16"/>
                <w:szCs w:val="16"/>
              </w:rPr>
            </w:pPr>
            <w:r w:rsidRPr="005056CA">
              <w:rPr>
                <w:rFonts w:eastAsia="Times New Roman"/>
                <w:color w:val="auto"/>
                <w:sz w:val="16"/>
                <w:szCs w:val="16"/>
              </w:rPr>
              <w:t>Критерии оценки, порядок оценки и сопоставления заявок на участие в закупке</w:t>
            </w:r>
          </w:p>
        </w:tc>
        <w:tc>
          <w:tcPr>
            <w:tcW w:w="4678" w:type="dxa"/>
          </w:tcPr>
          <w:p w:rsidR="00DE281E" w:rsidRPr="00A01DF3" w:rsidRDefault="00A402B4" w:rsidP="00457521">
            <w:pPr>
              <w:spacing w:line="240" w:lineRule="auto"/>
              <w:ind w:right="0" w:firstLine="0"/>
              <w:rPr>
                <w:rFonts w:eastAsia="Times New Roman"/>
                <w:color w:val="auto"/>
                <w:sz w:val="16"/>
                <w:szCs w:val="16"/>
              </w:rPr>
            </w:pPr>
            <w:r>
              <w:rPr>
                <w:rFonts w:eastAsia="Times New Roman"/>
                <w:color w:val="auto"/>
                <w:sz w:val="16"/>
                <w:szCs w:val="16"/>
              </w:rPr>
              <w:t>Критериями оценки является цена и срок оказания услуг.</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14</w:t>
            </w:r>
          </w:p>
        </w:tc>
        <w:tc>
          <w:tcPr>
            <w:tcW w:w="4155" w:type="dxa"/>
          </w:tcPr>
          <w:p w:rsidR="00DE281E" w:rsidRPr="005056CA" w:rsidRDefault="00DE281E" w:rsidP="00457521">
            <w:pPr>
              <w:spacing w:line="240" w:lineRule="auto"/>
              <w:ind w:right="0" w:firstLine="0"/>
              <w:rPr>
                <w:rFonts w:eastAsia="Times New Roman"/>
                <w:color w:val="auto"/>
                <w:sz w:val="16"/>
                <w:szCs w:val="16"/>
              </w:rPr>
            </w:pPr>
            <w:r w:rsidRPr="005056CA">
              <w:rPr>
                <w:rFonts w:eastAsia="Times New Roman"/>
                <w:color w:val="auto"/>
                <w:sz w:val="16"/>
                <w:szCs w:val="16"/>
              </w:rPr>
              <w:t>Существенные условия, которые обязательно должны быть включены в договор</w:t>
            </w:r>
          </w:p>
        </w:tc>
        <w:tc>
          <w:tcPr>
            <w:tcW w:w="4678" w:type="dxa"/>
          </w:tcPr>
          <w:p w:rsidR="00DE281E" w:rsidRDefault="00A402B4" w:rsidP="00A402B4">
            <w:pPr>
              <w:pStyle w:val="a6"/>
              <w:numPr>
                <w:ilvl w:val="0"/>
                <w:numId w:val="1"/>
              </w:numPr>
              <w:spacing w:line="240" w:lineRule="auto"/>
              <w:ind w:right="0"/>
              <w:rPr>
                <w:rFonts w:eastAsia="Times New Roman"/>
                <w:color w:val="auto"/>
                <w:sz w:val="16"/>
                <w:szCs w:val="16"/>
              </w:rPr>
            </w:pPr>
            <w:r>
              <w:rPr>
                <w:rFonts w:eastAsia="Times New Roman"/>
                <w:color w:val="auto"/>
                <w:sz w:val="16"/>
                <w:szCs w:val="16"/>
              </w:rPr>
              <w:t>Гарантийные обязательства</w:t>
            </w:r>
            <w:r w:rsidR="00290132">
              <w:rPr>
                <w:rFonts w:eastAsia="Times New Roman"/>
                <w:color w:val="auto"/>
                <w:sz w:val="16"/>
                <w:szCs w:val="16"/>
              </w:rPr>
              <w:t>, заверения</w:t>
            </w:r>
            <w:r>
              <w:rPr>
                <w:rFonts w:eastAsia="Times New Roman"/>
                <w:color w:val="auto"/>
                <w:sz w:val="16"/>
                <w:szCs w:val="16"/>
              </w:rPr>
              <w:t xml:space="preserve"> </w:t>
            </w:r>
            <w:r w:rsidR="00290132">
              <w:rPr>
                <w:rFonts w:eastAsia="Times New Roman"/>
                <w:color w:val="auto"/>
                <w:sz w:val="16"/>
                <w:szCs w:val="16"/>
              </w:rPr>
              <w:t xml:space="preserve">и требования, указанные </w:t>
            </w:r>
            <w:r>
              <w:rPr>
                <w:rFonts w:eastAsia="Times New Roman"/>
                <w:color w:val="auto"/>
                <w:sz w:val="16"/>
                <w:szCs w:val="16"/>
              </w:rPr>
              <w:t>в п. 2 настоящих правил.</w:t>
            </w:r>
          </w:p>
          <w:p w:rsidR="00A402B4" w:rsidRPr="00A402B4" w:rsidRDefault="00A402B4" w:rsidP="00A402B4">
            <w:pPr>
              <w:pStyle w:val="a6"/>
              <w:numPr>
                <w:ilvl w:val="0"/>
                <w:numId w:val="1"/>
              </w:numPr>
              <w:spacing w:line="240" w:lineRule="auto"/>
              <w:ind w:right="0"/>
              <w:rPr>
                <w:rFonts w:eastAsia="Times New Roman"/>
                <w:color w:val="auto"/>
                <w:sz w:val="16"/>
                <w:szCs w:val="16"/>
              </w:rPr>
            </w:pPr>
            <w:r>
              <w:rPr>
                <w:rFonts w:eastAsia="Times New Roman"/>
                <w:color w:val="auto"/>
                <w:sz w:val="16"/>
                <w:szCs w:val="16"/>
              </w:rPr>
              <w:t xml:space="preserve">Согласие исполнителя на осуществление </w:t>
            </w:r>
          </w:p>
        </w:tc>
      </w:tr>
      <w:tr w:rsidR="00BC47F0" w:rsidRPr="00436B63" w:rsidTr="00DE281E">
        <w:tc>
          <w:tcPr>
            <w:tcW w:w="518" w:type="dxa"/>
          </w:tcPr>
          <w:p w:rsidR="00DE281E" w:rsidRPr="00436B63" w:rsidRDefault="00DE281E" w:rsidP="00457521">
            <w:pPr>
              <w:spacing w:line="350" w:lineRule="auto"/>
              <w:ind w:right="0" w:firstLine="0"/>
              <w:rPr>
                <w:sz w:val="16"/>
                <w:szCs w:val="16"/>
              </w:rPr>
            </w:pPr>
            <w:r>
              <w:rPr>
                <w:sz w:val="16"/>
                <w:szCs w:val="16"/>
              </w:rPr>
              <w:t>15</w:t>
            </w:r>
          </w:p>
        </w:tc>
        <w:tc>
          <w:tcPr>
            <w:tcW w:w="4155" w:type="dxa"/>
          </w:tcPr>
          <w:p w:rsidR="00DE281E" w:rsidRPr="00A01DF3" w:rsidRDefault="00DE281E" w:rsidP="00457521">
            <w:pPr>
              <w:spacing w:line="240" w:lineRule="auto"/>
              <w:ind w:firstLine="0"/>
              <w:rPr>
                <w:sz w:val="16"/>
                <w:szCs w:val="16"/>
              </w:rPr>
            </w:pPr>
            <w:r>
              <w:rPr>
                <w:rFonts w:eastAsia="Times New Roman"/>
                <w:color w:val="auto"/>
                <w:sz w:val="16"/>
                <w:szCs w:val="16"/>
              </w:rPr>
              <w:t>И</w:t>
            </w:r>
            <w:r w:rsidRPr="00A01DF3">
              <w:rPr>
                <w:rFonts w:eastAsia="Times New Roman"/>
                <w:color w:val="auto"/>
                <w:sz w:val="16"/>
                <w:szCs w:val="16"/>
              </w:rPr>
              <w:t>ные сведения (при необходимости)</w:t>
            </w:r>
          </w:p>
          <w:p w:rsidR="00DE281E" w:rsidRPr="00A01DF3" w:rsidRDefault="00DE281E" w:rsidP="00457521">
            <w:pPr>
              <w:spacing w:line="240" w:lineRule="auto"/>
              <w:ind w:right="0" w:firstLine="0"/>
              <w:rPr>
                <w:sz w:val="16"/>
                <w:szCs w:val="16"/>
              </w:rPr>
            </w:pPr>
          </w:p>
        </w:tc>
        <w:tc>
          <w:tcPr>
            <w:tcW w:w="4678" w:type="dxa"/>
          </w:tcPr>
          <w:p w:rsidR="00DE281E" w:rsidRPr="00A01DF3" w:rsidRDefault="00A402B4" w:rsidP="00457521">
            <w:pPr>
              <w:spacing w:line="240" w:lineRule="auto"/>
              <w:ind w:right="0" w:firstLine="0"/>
              <w:rPr>
                <w:sz w:val="16"/>
                <w:szCs w:val="16"/>
              </w:rPr>
            </w:pPr>
            <w:r>
              <w:rPr>
                <w:sz w:val="16"/>
                <w:szCs w:val="16"/>
              </w:rPr>
              <w:t>-</w:t>
            </w:r>
          </w:p>
        </w:tc>
      </w:tr>
    </w:tbl>
    <w:p w:rsidR="0016383C" w:rsidRDefault="0016383C" w:rsidP="0016383C">
      <w:pPr>
        <w:spacing w:line="350" w:lineRule="auto"/>
        <w:ind w:firstLine="0"/>
      </w:pPr>
    </w:p>
    <w:p w:rsidR="00D25B1D" w:rsidRDefault="00D25B1D" w:rsidP="0016383C">
      <w:pPr>
        <w:spacing w:line="350" w:lineRule="auto"/>
        <w:ind w:firstLine="0"/>
      </w:pPr>
      <w:bookmarkStart w:id="0" w:name="_GoBack"/>
      <w:bookmarkEnd w:id="0"/>
    </w:p>
    <w:p w:rsidR="00FE32EF" w:rsidRPr="0016383C" w:rsidRDefault="00FE32EF" w:rsidP="0016383C">
      <w:pPr>
        <w:spacing w:line="350" w:lineRule="auto"/>
        <w:ind w:firstLine="0"/>
        <w:jc w:val="right"/>
        <w:rPr>
          <w:b/>
          <w:bCs/>
          <w:color w:val="auto"/>
          <w:sz w:val="18"/>
          <w:szCs w:val="18"/>
        </w:rPr>
      </w:pPr>
      <w:r w:rsidRPr="0016383C">
        <w:rPr>
          <w:b/>
          <w:bCs/>
          <w:color w:val="auto"/>
          <w:sz w:val="18"/>
          <w:szCs w:val="18"/>
        </w:rPr>
        <w:t>Приложение 1 к Документации</w:t>
      </w:r>
    </w:p>
    <w:p w:rsidR="00FE32EF" w:rsidRPr="0016383C" w:rsidRDefault="00FE32EF" w:rsidP="00FE32EF">
      <w:pPr>
        <w:spacing w:line="350" w:lineRule="auto"/>
        <w:ind w:firstLine="0"/>
        <w:rPr>
          <w:color w:val="auto"/>
          <w:sz w:val="18"/>
          <w:szCs w:val="18"/>
        </w:rPr>
      </w:pPr>
    </w:p>
    <w:p w:rsidR="00FE32EF" w:rsidRPr="0016383C" w:rsidRDefault="00FE32EF" w:rsidP="00FE32EF">
      <w:pPr>
        <w:spacing w:line="350" w:lineRule="auto"/>
        <w:ind w:firstLine="0"/>
        <w:rPr>
          <w:color w:val="auto"/>
          <w:sz w:val="18"/>
          <w:szCs w:val="18"/>
        </w:rPr>
      </w:pPr>
      <w:r w:rsidRPr="0016383C">
        <w:rPr>
          <w:color w:val="auto"/>
          <w:sz w:val="18"/>
          <w:szCs w:val="18"/>
        </w:rPr>
        <w:t>Заявка на участие в закупке оформляется на бланке заявителя.</w:t>
      </w:r>
    </w:p>
    <w:p w:rsidR="00FE32EF" w:rsidRPr="0016383C" w:rsidRDefault="00FE32EF" w:rsidP="00FE32EF">
      <w:pPr>
        <w:spacing w:line="350" w:lineRule="auto"/>
        <w:ind w:firstLine="0"/>
        <w:rPr>
          <w:color w:val="auto"/>
          <w:sz w:val="18"/>
          <w:szCs w:val="18"/>
        </w:rPr>
      </w:pPr>
    </w:p>
    <w:p w:rsidR="00FE32EF" w:rsidRPr="0016383C" w:rsidRDefault="00FE32EF" w:rsidP="00FE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center"/>
        <w:rPr>
          <w:rFonts w:eastAsia="Times New Roman"/>
          <w:color w:val="auto"/>
          <w:sz w:val="18"/>
          <w:szCs w:val="18"/>
        </w:rPr>
      </w:pPr>
      <w:r w:rsidRPr="0016383C">
        <w:rPr>
          <w:rFonts w:eastAsia="Times New Roman"/>
          <w:color w:val="auto"/>
          <w:sz w:val="18"/>
          <w:szCs w:val="18"/>
        </w:rPr>
        <w:t>Заявка на участие в конкурсе на право заключения договора</w:t>
      </w:r>
    </w:p>
    <w:p w:rsidR="00FE32EF" w:rsidRPr="0016383C" w:rsidRDefault="00FE32EF" w:rsidP="00FE32EF">
      <w:pPr>
        <w:spacing w:line="350" w:lineRule="auto"/>
        <w:ind w:firstLine="0"/>
        <w:rPr>
          <w:color w:val="auto"/>
          <w:sz w:val="18"/>
          <w:szCs w:val="18"/>
        </w:rPr>
      </w:pPr>
    </w:p>
    <w:p w:rsidR="00FE32EF" w:rsidRPr="0016383C" w:rsidRDefault="00FE32EF" w:rsidP="00FE32EF">
      <w:pPr>
        <w:spacing w:line="350" w:lineRule="auto"/>
        <w:ind w:firstLine="0"/>
        <w:rPr>
          <w:color w:val="auto"/>
          <w:sz w:val="18"/>
          <w:szCs w:val="18"/>
        </w:rPr>
      </w:pPr>
    </w:p>
    <w:p w:rsidR="00FE32EF" w:rsidRPr="0016383C" w:rsidRDefault="00FE32EF" w:rsidP="00FE32EF">
      <w:pPr>
        <w:pStyle w:val="HTML"/>
        <w:jc w:val="both"/>
        <w:rPr>
          <w:rFonts w:ascii="Tahoma" w:hAnsi="Tahoma" w:cs="Tahoma"/>
          <w:sz w:val="18"/>
          <w:szCs w:val="18"/>
        </w:rPr>
      </w:pPr>
      <w:r w:rsidRPr="0016383C">
        <w:rPr>
          <w:rFonts w:ascii="Tahoma" w:hAnsi="Tahoma" w:cs="Tahoma"/>
          <w:sz w:val="18"/>
          <w:szCs w:val="18"/>
        </w:rPr>
        <w:t>"___"________ ____ г. _____________________________________ на официальном сайте в сети "Интернет"</w:t>
      </w:r>
    </w:p>
    <w:p w:rsidR="00FE32EF" w:rsidRPr="0016383C" w:rsidRDefault="00FE32EF" w:rsidP="00FE32EF">
      <w:pPr>
        <w:pStyle w:val="HTML"/>
        <w:jc w:val="both"/>
        <w:rPr>
          <w:rFonts w:ascii="Tahoma" w:hAnsi="Tahoma" w:cs="Tahoma"/>
          <w:sz w:val="18"/>
          <w:szCs w:val="18"/>
        </w:rPr>
      </w:pPr>
      <w:r w:rsidRPr="0016383C">
        <w:rPr>
          <w:rFonts w:ascii="Tahoma" w:hAnsi="Tahoma" w:cs="Tahoma"/>
          <w:sz w:val="18"/>
          <w:szCs w:val="18"/>
        </w:rPr>
        <w:t xml:space="preserve">                                         (наименование организатора конкурса) </w:t>
      </w:r>
    </w:p>
    <w:p w:rsidR="00FE32EF" w:rsidRPr="0016383C" w:rsidRDefault="00FE32EF" w:rsidP="00FE32EF">
      <w:pPr>
        <w:pStyle w:val="HTML"/>
        <w:jc w:val="both"/>
        <w:rPr>
          <w:rFonts w:ascii="Tahoma" w:hAnsi="Tahoma" w:cs="Tahoma"/>
          <w:sz w:val="18"/>
          <w:szCs w:val="18"/>
        </w:rPr>
      </w:pPr>
      <w:r w:rsidRPr="0016383C">
        <w:rPr>
          <w:rFonts w:ascii="Tahoma" w:hAnsi="Tahoma" w:cs="Tahoma"/>
          <w:sz w:val="18"/>
          <w:szCs w:val="18"/>
        </w:rPr>
        <w:t xml:space="preserve">было   размещено   Извещение от "___"______ ____ г. N ___ о проведении конкурса на право заключения договора на ___________________________________________________________.  </w:t>
      </w:r>
    </w:p>
    <w:p w:rsidR="00FE32EF" w:rsidRPr="0016383C" w:rsidRDefault="00FE32EF" w:rsidP="00FE32EF">
      <w:pPr>
        <w:pStyle w:val="HTML"/>
        <w:jc w:val="both"/>
        <w:rPr>
          <w:rFonts w:ascii="Tahoma" w:hAnsi="Tahoma" w:cs="Tahoma"/>
          <w:sz w:val="18"/>
          <w:szCs w:val="18"/>
        </w:rPr>
      </w:pPr>
      <w:r w:rsidRPr="0016383C">
        <w:rPr>
          <w:rFonts w:ascii="Tahoma" w:hAnsi="Tahoma" w:cs="Tahoma"/>
          <w:sz w:val="18"/>
          <w:szCs w:val="18"/>
        </w:rPr>
        <w:t xml:space="preserve">                                       (краткое описание единой технологии)</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 xml:space="preserve">______________________________________ заявляет о намерении принять участие в конкурсе </w:t>
      </w:r>
      <w:proofErr w:type="gramStart"/>
      <w:r w:rsidRPr="0016383C">
        <w:rPr>
          <w:rFonts w:ascii="Tahoma" w:hAnsi="Tahoma" w:cs="Tahoma"/>
          <w:sz w:val="18"/>
          <w:szCs w:val="18"/>
        </w:rPr>
        <w:t>на  право</w:t>
      </w:r>
      <w:proofErr w:type="gramEnd"/>
      <w:r w:rsidRPr="0016383C">
        <w:rPr>
          <w:rFonts w:ascii="Tahoma" w:hAnsi="Tahoma" w:cs="Tahoma"/>
          <w:sz w:val="18"/>
          <w:szCs w:val="18"/>
        </w:rPr>
        <w:t xml:space="preserve">                                                                                  (наименование или Ф.И.О. участника конкурса)</w:t>
      </w:r>
    </w:p>
    <w:p w:rsidR="00FE32EF" w:rsidRPr="0016383C" w:rsidRDefault="00FE32EF" w:rsidP="00FE32EF">
      <w:pPr>
        <w:pStyle w:val="HTML"/>
        <w:jc w:val="both"/>
        <w:rPr>
          <w:rFonts w:ascii="Tahoma" w:hAnsi="Tahoma" w:cs="Tahoma"/>
          <w:sz w:val="18"/>
          <w:szCs w:val="18"/>
        </w:rPr>
      </w:pPr>
      <w:r w:rsidRPr="0016383C">
        <w:rPr>
          <w:rFonts w:ascii="Tahoma" w:hAnsi="Tahoma" w:cs="Tahoma"/>
          <w:sz w:val="18"/>
          <w:szCs w:val="18"/>
        </w:rPr>
        <w:t>заключения договора на условиях, приведенных в документации к закупке.</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ind w:firstLine="284"/>
        <w:rPr>
          <w:rFonts w:ascii="Tahoma" w:hAnsi="Tahoma" w:cs="Tahoma"/>
          <w:sz w:val="18"/>
          <w:szCs w:val="18"/>
        </w:rPr>
      </w:pPr>
      <w:r w:rsidRPr="0016383C">
        <w:rPr>
          <w:rFonts w:ascii="Tahoma" w:hAnsi="Tahoma" w:cs="Tahoma"/>
          <w:sz w:val="18"/>
          <w:szCs w:val="18"/>
        </w:rPr>
        <w:t xml:space="preserve">Заявитель ________________________________________________________ </w:t>
      </w:r>
      <w:proofErr w:type="gramStart"/>
      <w:r w:rsidRPr="0016383C">
        <w:rPr>
          <w:rFonts w:ascii="Tahoma" w:hAnsi="Tahoma" w:cs="Tahoma"/>
          <w:sz w:val="18"/>
          <w:szCs w:val="18"/>
        </w:rPr>
        <w:t>принимает  на</w:t>
      </w:r>
      <w:proofErr w:type="gramEnd"/>
      <w:r w:rsidRPr="0016383C">
        <w:rPr>
          <w:rFonts w:ascii="Tahoma" w:hAnsi="Tahoma" w:cs="Tahoma"/>
          <w:sz w:val="18"/>
          <w:szCs w:val="18"/>
        </w:rPr>
        <w:t xml:space="preserve"> себя</w:t>
      </w: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 xml:space="preserve">                         (наименование заявителя)</w:t>
      </w: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 xml:space="preserve">обязательства по безусловному выполнению </w:t>
      </w:r>
      <w:proofErr w:type="gramStart"/>
      <w:r w:rsidRPr="0016383C">
        <w:rPr>
          <w:rFonts w:ascii="Tahoma" w:hAnsi="Tahoma" w:cs="Tahoma"/>
          <w:sz w:val="18"/>
          <w:szCs w:val="18"/>
        </w:rPr>
        <w:t>правил  участия</w:t>
      </w:r>
      <w:proofErr w:type="gramEnd"/>
      <w:r w:rsidRPr="0016383C">
        <w:rPr>
          <w:rFonts w:ascii="Tahoma" w:hAnsi="Tahoma" w:cs="Tahoma"/>
          <w:sz w:val="18"/>
          <w:szCs w:val="18"/>
        </w:rPr>
        <w:t xml:space="preserve"> в  конкурсе  в  соответствии с условиями конкурса.</w:t>
      </w:r>
    </w:p>
    <w:p w:rsidR="00FE32EF" w:rsidRPr="0016383C" w:rsidRDefault="00FE32EF" w:rsidP="00FE32EF">
      <w:pPr>
        <w:pStyle w:val="HTML"/>
        <w:ind w:firstLine="284"/>
        <w:rPr>
          <w:rFonts w:ascii="Tahoma" w:hAnsi="Tahoma" w:cs="Tahoma"/>
          <w:color w:val="000000"/>
          <w:sz w:val="18"/>
          <w:szCs w:val="18"/>
        </w:rPr>
      </w:pPr>
      <w:r w:rsidRPr="0016383C">
        <w:rPr>
          <w:rFonts w:ascii="Tahoma" w:hAnsi="Tahoma" w:cs="Tahoma"/>
          <w:sz w:val="18"/>
          <w:szCs w:val="18"/>
        </w:rPr>
        <w:t xml:space="preserve">Заявитель </w:t>
      </w:r>
      <w:r w:rsidRPr="0016383C">
        <w:rPr>
          <w:rFonts w:ascii="Tahoma" w:hAnsi="Tahoma" w:cs="Tahoma"/>
          <w:color w:val="000000"/>
          <w:sz w:val="18"/>
          <w:szCs w:val="18"/>
        </w:rPr>
        <w:t>признает и подтверждает, что все документы, переданные в Фонд по электронной почте ___________________ юридически эквивалентны документам на бумажных носителях, заверенным соответствующими подписями и оттиском печати (при наличии).</w:t>
      </w:r>
    </w:p>
    <w:p w:rsidR="00FE32EF" w:rsidRDefault="00FE32EF" w:rsidP="00FE32EF">
      <w:pPr>
        <w:pStyle w:val="HTML"/>
        <w:ind w:firstLine="284"/>
        <w:rPr>
          <w:rFonts w:ascii="Tahoma" w:hAnsi="Tahoma" w:cs="Tahoma"/>
          <w:color w:val="000000"/>
          <w:sz w:val="18"/>
          <w:szCs w:val="18"/>
        </w:rPr>
      </w:pPr>
      <w:r w:rsidRPr="0016383C">
        <w:rPr>
          <w:rFonts w:ascii="Tahoma" w:hAnsi="Tahoma" w:cs="Tahoma"/>
          <w:sz w:val="18"/>
          <w:szCs w:val="18"/>
        </w:rPr>
        <w:t xml:space="preserve">Заявитель дает свое согласие на </w:t>
      </w:r>
      <w:r w:rsidRPr="0016383C">
        <w:rPr>
          <w:rFonts w:ascii="Tahoma" w:hAnsi="Tahoma" w:cs="Tahoma"/>
          <w:color w:val="000000"/>
          <w:sz w:val="18"/>
          <w:szCs w:val="18"/>
        </w:rPr>
        <w:t>электронный вариант (в виде сканированных копий) обмена документами и информацией с Фондом.</w:t>
      </w:r>
    </w:p>
    <w:p w:rsidR="00004CCF" w:rsidRPr="0016383C" w:rsidRDefault="00004CCF" w:rsidP="00FE32EF">
      <w:pPr>
        <w:pStyle w:val="HTML"/>
        <w:ind w:firstLine="284"/>
        <w:rPr>
          <w:rFonts w:ascii="Tahoma" w:hAnsi="Tahoma" w:cs="Tahoma"/>
          <w:sz w:val="18"/>
          <w:szCs w:val="18"/>
        </w:rPr>
      </w:pPr>
      <w:r w:rsidRPr="0016383C">
        <w:rPr>
          <w:rFonts w:ascii="Tahoma" w:hAnsi="Tahoma" w:cs="Tahoma"/>
          <w:sz w:val="18"/>
          <w:szCs w:val="18"/>
        </w:rPr>
        <w:t>Заявитель</w:t>
      </w:r>
      <w:r w:rsidRPr="00004CCF">
        <w:rPr>
          <w:rFonts w:ascii="Tahoma" w:hAnsi="Tahoma" w:cs="Tahoma"/>
          <w:sz w:val="18"/>
          <w:szCs w:val="18"/>
        </w:rPr>
        <w:t xml:space="preserve"> дает свое согласие на осуществление главным распорядителем бюджетных средств и органам государственного (муниципального) финансового контроля проверок соблюдения условий, целей и порядка предоставления средств, полученных </w:t>
      </w:r>
      <w:r>
        <w:rPr>
          <w:rFonts w:ascii="Tahoma" w:hAnsi="Tahoma" w:cs="Tahoma"/>
          <w:sz w:val="18"/>
          <w:szCs w:val="18"/>
        </w:rPr>
        <w:t>Заявителем</w:t>
      </w:r>
      <w:r w:rsidRPr="00004CCF">
        <w:rPr>
          <w:rFonts w:ascii="Tahoma" w:hAnsi="Tahoma" w:cs="Tahoma"/>
          <w:sz w:val="18"/>
          <w:szCs w:val="18"/>
        </w:rPr>
        <w:t xml:space="preserve"> в рамках исполнения Договора</w:t>
      </w:r>
      <w:r>
        <w:rPr>
          <w:rFonts w:ascii="Tahoma" w:hAnsi="Tahoma" w:cs="Tahoma"/>
          <w:sz w:val="18"/>
          <w:szCs w:val="18"/>
        </w:rPr>
        <w:t>, заключенного по итогам конкурса</w:t>
      </w:r>
      <w:r w:rsidRPr="00004CCF">
        <w:rPr>
          <w:rFonts w:ascii="Tahoma" w:hAnsi="Tahoma" w:cs="Tahoma"/>
          <w:sz w:val="18"/>
          <w:szCs w:val="18"/>
        </w:rPr>
        <w:t>.</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Сведение о заявителе:</w:t>
      </w:r>
    </w:p>
    <w:p w:rsidR="00FE32EF" w:rsidRPr="0016383C" w:rsidRDefault="00FE32EF" w:rsidP="00FE32EF">
      <w:pPr>
        <w:pStyle w:val="HTML"/>
        <w:numPr>
          <w:ilvl w:val="0"/>
          <w:numId w:val="2"/>
        </w:numPr>
        <w:rPr>
          <w:rFonts w:ascii="Tahoma" w:hAnsi="Tahoma" w:cs="Tahoma"/>
          <w:sz w:val="18"/>
          <w:szCs w:val="18"/>
        </w:rPr>
      </w:pPr>
      <w:proofErr w:type="gramStart"/>
      <w:r w:rsidRPr="0016383C">
        <w:rPr>
          <w:rFonts w:ascii="Tahoma" w:hAnsi="Tahoma" w:cs="Tahoma"/>
          <w:sz w:val="18"/>
          <w:szCs w:val="18"/>
        </w:rPr>
        <w:t>Наименование:_</w:t>
      </w:r>
      <w:proofErr w:type="gramEnd"/>
      <w:r w:rsidRPr="0016383C">
        <w:rPr>
          <w:rFonts w:ascii="Tahoma" w:hAnsi="Tahoma" w:cs="Tahoma"/>
          <w:sz w:val="18"/>
          <w:szCs w:val="18"/>
        </w:rPr>
        <w:t>____________________________</w:t>
      </w:r>
    </w:p>
    <w:p w:rsidR="00FE32EF" w:rsidRPr="0016383C" w:rsidRDefault="00FE32EF" w:rsidP="00FE32EF">
      <w:pPr>
        <w:pStyle w:val="HTML"/>
        <w:numPr>
          <w:ilvl w:val="0"/>
          <w:numId w:val="2"/>
        </w:numPr>
        <w:rPr>
          <w:rFonts w:ascii="Tahoma" w:hAnsi="Tahoma" w:cs="Tahoma"/>
          <w:sz w:val="18"/>
          <w:szCs w:val="18"/>
        </w:rPr>
      </w:pPr>
      <w:r w:rsidRPr="0016383C">
        <w:rPr>
          <w:rFonts w:ascii="Tahoma" w:hAnsi="Tahoma" w:cs="Tahoma"/>
          <w:sz w:val="18"/>
          <w:szCs w:val="18"/>
        </w:rPr>
        <w:t xml:space="preserve">ИНН и </w:t>
      </w:r>
      <w:proofErr w:type="gramStart"/>
      <w:r w:rsidRPr="0016383C">
        <w:rPr>
          <w:rFonts w:ascii="Tahoma" w:hAnsi="Tahoma" w:cs="Tahoma"/>
          <w:sz w:val="18"/>
          <w:szCs w:val="18"/>
        </w:rPr>
        <w:t>КПП:_</w:t>
      </w:r>
      <w:proofErr w:type="gramEnd"/>
      <w:r w:rsidRPr="0016383C">
        <w:rPr>
          <w:rFonts w:ascii="Tahoma" w:hAnsi="Tahoma" w:cs="Tahoma"/>
          <w:sz w:val="18"/>
          <w:szCs w:val="18"/>
        </w:rPr>
        <w:t>_______________________________</w:t>
      </w:r>
    </w:p>
    <w:p w:rsidR="00FE32EF" w:rsidRPr="0016383C" w:rsidRDefault="00FE32EF" w:rsidP="00FE32EF">
      <w:pPr>
        <w:pStyle w:val="HTML"/>
        <w:numPr>
          <w:ilvl w:val="0"/>
          <w:numId w:val="2"/>
        </w:numPr>
        <w:rPr>
          <w:rFonts w:ascii="Tahoma" w:hAnsi="Tahoma" w:cs="Tahoma"/>
          <w:sz w:val="18"/>
          <w:szCs w:val="18"/>
        </w:rPr>
      </w:pPr>
      <w:r w:rsidRPr="0016383C">
        <w:rPr>
          <w:rFonts w:ascii="Tahoma" w:hAnsi="Tahoma" w:cs="Tahoma"/>
          <w:sz w:val="18"/>
          <w:szCs w:val="18"/>
        </w:rPr>
        <w:t xml:space="preserve">Юридический </w:t>
      </w:r>
      <w:proofErr w:type="gramStart"/>
      <w:r w:rsidRPr="0016383C">
        <w:rPr>
          <w:rFonts w:ascii="Tahoma" w:hAnsi="Tahoma" w:cs="Tahoma"/>
          <w:sz w:val="18"/>
          <w:szCs w:val="18"/>
        </w:rPr>
        <w:t>адрес:_</w:t>
      </w:r>
      <w:proofErr w:type="gramEnd"/>
      <w:r w:rsidRPr="0016383C">
        <w:rPr>
          <w:rFonts w:ascii="Tahoma" w:hAnsi="Tahoma" w:cs="Tahoma"/>
          <w:sz w:val="18"/>
          <w:szCs w:val="18"/>
        </w:rPr>
        <w:t>________________________</w:t>
      </w:r>
    </w:p>
    <w:p w:rsidR="00FE32EF" w:rsidRPr="0016383C" w:rsidRDefault="00FE32EF" w:rsidP="00FE32EF">
      <w:pPr>
        <w:pStyle w:val="HTML"/>
        <w:numPr>
          <w:ilvl w:val="0"/>
          <w:numId w:val="2"/>
        </w:numPr>
        <w:rPr>
          <w:rFonts w:ascii="Tahoma" w:hAnsi="Tahoma" w:cs="Tahoma"/>
          <w:sz w:val="18"/>
          <w:szCs w:val="18"/>
        </w:rPr>
      </w:pPr>
      <w:r w:rsidRPr="0016383C">
        <w:rPr>
          <w:rFonts w:ascii="Tahoma" w:hAnsi="Tahoma" w:cs="Tahoma"/>
          <w:sz w:val="18"/>
          <w:szCs w:val="18"/>
        </w:rPr>
        <w:t xml:space="preserve">Почтовый </w:t>
      </w:r>
      <w:proofErr w:type="gramStart"/>
      <w:r w:rsidRPr="0016383C">
        <w:rPr>
          <w:rFonts w:ascii="Tahoma" w:hAnsi="Tahoma" w:cs="Tahoma"/>
          <w:sz w:val="18"/>
          <w:szCs w:val="18"/>
        </w:rPr>
        <w:t>адрес:_</w:t>
      </w:r>
      <w:proofErr w:type="gramEnd"/>
      <w:r w:rsidRPr="0016383C">
        <w:rPr>
          <w:rFonts w:ascii="Tahoma" w:hAnsi="Tahoma" w:cs="Tahoma"/>
          <w:sz w:val="18"/>
          <w:szCs w:val="18"/>
        </w:rPr>
        <w:t>___________________________</w:t>
      </w:r>
    </w:p>
    <w:p w:rsidR="00FE32EF" w:rsidRPr="0016383C" w:rsidRDefault="00FE32EF" w:rsidP="00FE32EF">
      <w:pPr>
        <w:pStyle w:val="HTML"/>
        <w:numPr>
          <w:ilvl w:val="0"/>
          <w:numId w:val="2"/>
        </w:numPr>
        <w:rPr>
          <w:rFonts w:ascii="Tahoma" w:hAnsi="Tahoma" w:cs="Tahoma"/>
          <w:sz w:val="18"/>
          <w:szCs w:val="18"/>
        </w:rPr>
      </w:pPr>
      <w:proofErr w:type="gramStart"/>
      <w:r w:rsidRPr="0016383C">
        <w:rPr>
          <w:rFonts w:ascii="Tahoma" w:hAnsi="Tahoma" w:cs="Tahoma"/>
          <w:sz w:val="18"/>
          <w:szCs w:val="18"/>
        </w:rPr>
        <w:t>Телефон:_</w:t>
      </w:r>
      <w:proofErr w:type="gramEnd"/>
      <w:r w:rsidRPr="0016383C">
        <w:rPr>
          <w:rFonts w:ascii="Tahoma" w:hAnsi="Tahoma" w:cs="Tahoma"/>
          <w:sz w:val="18"/>
          <w:szCs w:val="18"/>
        </w:rPr>
        <w:t>_________________________________</w:t>
      </w:r>
    </w:p>
    <w:p w:rsidR="00FE32EF" w:rsidRPr="0016383C" w:rsidRDefault="00FE32EF" w:rsidP="00FE32EF">
      <w:pPr>
        <w:pStyle w:val="HTML"/>
        <w:numPr>
          <w:ilvl w:val="0"/>
          <w:numId w:val="2"/>
        </w:numPr>
        <w:rPr>
          <w:rFonts w:ascii="Tahoma" w:hAnsi="Tahoma" w:cs="Tahoma"/>
          <w:sz w:val="18"/>
          <w:szCs w:val="18"/>
        </w:rPr>
      </w:pPr>
      <w:r w:rsidRPr="0016383C">
        <w:rPr>
          <w:rFonts w:ascii="Tahoma" w:hAnsi="Tahoma" w:cs="Tahoma"/>
          <w:sz w:val="18"/>
          <w:szCs w:val="18"/>
        </w:rPr>
        <w:t>Адрес сайта в сети «Интернет</w:t>
      </w:r>
      <w:proofErr w:type="gramStart"/>
      <w:r w:rsidRPr="0016383C">
        <w:rPr>
          <w:rFonts w:ascii="Tahoma" w:hAnsi="Tahoma" w:cs="Tahoma"/>
          <w:sz w:val="18"/>
          <w:szCs w:val="18"/>
        </w:rPr>
        <w:t>»:_</w:t>
      </w:r>
      <w:proofErr w:type="gramEnd"/>
      <w:r w:rsidRPr="0016383C">
        <w:rPr>
          <w:rFonts w:ascii="Tahoma" w:hAnsi="Tahoma" w:cs="Tahoma"/>
          <w:sz w:val="18"/>
          <w:szCs w:val="18"/>
        </w:rPr>
        <w:t>______________</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p>
    <w:p w:rsidR="00FE32EF" w:rsidRPr="0016383C" w:rsidRDefault="00FE32EF" w:rsidP="00FE32EF">
      <w:pPr>
        <w:spacing w:after="0" w:line="240" w:lineRule="auto"/>
        <w:ind w:right="0" w:firstLine="0"/>
        <w:rPr>
          <w:rFonts w:eastAsia="Times New Roman"/>
          <w:color w:val="auto"/>
          <w:sz w:val="18"/>
          <w:szCs w:val="18"/>
        </w:rPr>
      </w:pPr>
      <w:r w:rsidRPr="0016383C">
        <w:rPr>
          <w:rFonts w:eastAsia="Times New Roman"/>
          <w:color w:val="auto"/>
          <w:sz w:val="18"/>
          <w:szCs w:val="18"/>
        </w:rPr>
        <w:t xml:space="preserve">Решение о результатах конкурса сообщить по адресу: ___________________. </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К настоящей Заявке приложены следующие документы:</w:t>
      </w:r>
    </w:p>
    <w:p w:rsidR="00FE32EF" w:rsidRPr="0016383C" w:rsidRDefault="00FE32EF" w:rsidP="00FE32EF">
      <w:pPr>
        <w:pStyle w:val="HTML"/>
        <w:ind w:firstLine="426"/>
        <w:rPr>
          <w:rFonts w:ascii="Tahoma" w:hAnsi="Tahoma" w:cs="Tahoma"/>
          <w:sz w:val="18"/>
          <w:szCs w:val="18"/>
        </w:rPr>
      </w:pPr>
      <w:r w:rsidRPr="0016383C">
        <w:rPr>
          <w:rFonts w:ascii="Tahoma" w:hAnsi="Tahoma" w:cs="Tahoma"/>
          <w:sz w:val="18"/>
          <w:szCs w:val="18"/>
        </w:rPr>
        <w:t>1.</w:t>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r>
      <w:r w:rsidRPr="0016383C">
        <w:rPr>
          <w:rFonts w:ascii="Tahoma" w:hAnsi="Tahoma" w:cs="Tahoma"/>
          <w:sz w:val="18"/>
          <w:szCs w:val="18"/>
        </w:rPr>
        <w:softHyphen/>
        <w:t>______________________________________________</w:t>
      </w:r>
    </w:p>
    <w:p w:rsidR="00FE32EF" w:rsidRPr="0016383C" w:rsidRDefault="00FE32EF" w:rsidP="00FE32EF">
      <w:pPr>
        <w:pStyle w:val="HTML"/>
        <w:ind w:firstLine="426"/>
        <w:rPr>
          <w:rFonts w:ascii="Tahoma" w:hAnsi="Tahoma" w:cs="Tahoma"/>
          <w:sz w:val="18"/>
          <w:szCs w:val="18"/>
        </w:rPr>
      </w:pPr>
      <w:r w:rsidRPr="0016383C">
        <w:rPr>
          <w:rFonts w:ascii="Tahoma" w:hAnsi="Tahoma" w:cs="Tahoma"/>
          <w:sz w:val="18"/>
          <w:szCs w:val="18"/>
        </w:rPr>
        <w:t>2.______________________________________________</w:t>
      </w:r>
    </w:p>
    <w:p w:rsidR="00FE32EF" w:rsidRPr="0016383C" w:rsidRDefault="00FE32EF" w:rsidP="00FE32EF">
      <w:pPr>
        <w:pStyle w:val="HTML"/>
        <w:ind w:firstLine="426"/>
        <w:rPr>
          <w:rFonts w:ascii="Tahoma" w:hAnsi="Tahoma" w:cs="Tahoma"/>
          <w:sz w:val="18"/>
          <w:szCs w:val="18"/>
        </w:rPr>
      </w:pPr>
      <w:r w:rsidRPr="0016383C">
        <w:rPr>
          <w:rFonts w:ascii="Tahoma" w:hAnsi="Tahoma" w:cs="Tahoma"/>
          <w:sz w:val="18"/>
          <w:szCs w:val="18"/>
        </w:rPr>
        <w:t>3.______________________________________________</w:t>
      </w:r>
    </w:p>
    <w:p w:rsidR="00FE32EF" w:rsidRPr="0016383C" w:rsidRDefault="00FE32EF" w:rsidP="00FE32EF">
      <w:pPr>
        <w:pStyle w:val="HTML"/>
        <w:ind w:firstLine="426"/>
        <w:rPr>
          <w:rFonts w:ascii="Tahoma" w:hAnsi="Tahoma" w:cs="Tahoma"/>
          <w:sz w:val="18"/>
          <w:szCs w:val="18"/>
        </w:rPr>
      </w:pPr>
      <w:r w:rsidRPr="0016383C">
        <w:rPr>
          <w:rFonts w:ascii="Tahoma" w:hAnsi="Tahoma" w:cs="Tahoma"/>
          <w:sz w:val="18"/>
          <w:szCs w:val="18"/>
        </w:rPr>
        <w:t>4.______________________________________________</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"___"________ ____ г.</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 </w:t>
      </w: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Должность ____________/_____________________/</w:t>
      </w: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 xml:space="preserve">                        (</w:t>
      </w:r>
      <w:proofErr w:type="gramStart"/>
      <w:r w:rsidRPr="0016383C">
        <w:rPr>
          <w:rFonts w:ascii="Tahoma" w:hAnsi="Tahoma" w:cs="Tahoma"/>
          <w:sz w:val="18"/>
          <w:szCs w:val="18"/>
        </w:rPr>
        <w:t xml:space="preserve">подпись)   </w:t>
      </w:r>
      <w:proofErr w:type="gramEnd"/>
      <w:r w:rsidRPr="0016383C">
        <w:rPr>
          <w:rFonts w:ascii="Tahoma" w:hAnsi="Tahoma" w:cs="Tahoma"/>
          <w:sz w:val="18"/>
          <w:szCs w:val="18"/>
        </w:rPr>
        <w:t xml:space="preserve">                           (Ф.И.О.)</w:t>
      </w: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p>
    <w:p w:rsidR="00FE32EF" w:rsidRPr="0016383C" w:rsidRDefault="00FE32EF" w:rsidP="00FE32EF">
      <w:pPr>
        <w:pStyle w:val="HTML"/>
        <w:rPr>
          <w:rFonts w:ascii="Tahoma" w:hAnsi="Tahoma" w:cs="Tahoma"/>
          <w:sz w:val="18"/>
          <w:szCs w:val="18"/>
        </w:rPr>
      </w:pPr>
      <w:r w:rsidRPr="0016383C">
        <w:rPr>
          <w:rFonts w:ascii="Tahoma" w:hAnsi="Tahoma" w:cs="Tahoma"/>
          <w:sz w:val="18"/>
          <w:szCs w:val="18"/>
        </w:rPr>
        <w:t>(М.П.)</w:t>
      </w:r>
    </w:p>
    <w:p w:rsidR="00FE32EF" w:rsidRPr="0016383C" w:rsidRDefault="00FE32EF" w:rsidP="00FE32EF">
      <w:pPr>
        <w:pStyle w:val="HTML"/>
        <w:rPr>
          <w:rFonts w:ascii="Tahoma" w:hAnsi="Tahoma" w:cs="Tahoma"/>
          <w:sz w:val="18"/>
          <w:szCs w:val="18"/>
        </w:rPr>
      </w:pPr>
    </w:p>
    <w:p w:rsidR="0016383C" w:rsidRPr="0016383C" w:rsidRDefault="0016383C" w:rsidP="0016383C">
      <w:pPr>
        <w:ind w:firstLine="0"/>
        <w:rPr>
          <w:rFonts w:eastAsia="Times New Roman"/>
          <w:color w:val="auto"/>
          <w:sz w:val="18"/>
          <w:szCs w:val="18"/>
        </w:rPr>
      </w:pPr>
    </w:p>
    <w:p w:rsidR="0016383C" w:rsidRDefault="0016383C" w:rsidP="0016383C">
      <w:pPr>
        <w:ind w:firstLine="0"/>
      </w:pPr>
    </w:p>
    <w:p w:rsidR="0016383C" w:rsidRDefault="0016383C" w:rsidP="0016383C">
      <w:pPr>
        <w:ind w:firstLine="0"/>
      </w:pPr>
    </w:p>
    <w:p w:rsidR="0016383C" w:rsidRDefault="0016383C"/>
    <w:p w:rsidR="0016383C" w:rsidRPr="0016383C" w:rsidRDefault="0016383C" w:rsidP="0016383C">
      <w:pPr>
        <w:pStyle w:val="a7"/>
        <w:jc w:val="center"/>
        <w:rPr>
          <w:rFonts w:ascii="Tahoma" w:hAnsi="Tahoma" w:cs="Tahoma"/>
          <w:caps/>
          <w:sz w:val="18"/>
          <w:szCs w:val="18"/>
        </w:rPr>
      </w:pPr>
      <w:r w:rsidRPr="0016383C">
        <w:rPr>
          <w:rStyle w:val="a9"/>
          <w:rFonts w:ascii="Tahoma" w:hAnsi="Tahoma" w:cs="Tahoma"/>
          <w:sz w:val="18"/>
          <w:szCs w:val="18"/>
        </w:rPr>
        <w:t>П</w:t>
      </w:r>
      <w:r w:rsidRPr="0016383C">
        <w:rPr>
          <w:rFonts w:ascii="Tahoma" w:hAnsi="Tahoma" w:cs="Tahoma"/>
          <w:sz w:val="18"/>
          <w:szCs w:val="18"/>
        </w:rPr>
        <w:t>риложение 2 к Документации</w:t>
      </w:r>
    </w:p>
    <w:p w:rsidR="0016383C" w:rsidRPr="0016383C" w:rsidRDefault="0016383C" w:rsidP="0016383C">
      <w:pPr>
        <w:rPr>
          <w:sz w:val="18"/>
          <w:szCs w:val="18"/>
        </w:rPr>
      </w:pPr>
    </w:p>
    <w:p w:rsidR="0016383C" w:rsidRPr="0016383C" w:rsidRDefault="0016383C" w:rsidP="0016383C">
      <w:pPr>
        <w:rPr>
          <w:sz w:val="18"/>
          <w:szCs w:val="18"/>
        </w:rPr>
      </w:pPr>
    </w:p>
    <w:p w:rsidR="0016383C" w:rsidRPr="0016383C" w:rsidRDefault="0016383C" w:rsidP="0016383C">
      <w:pPr>
        <w:pStyle w:val="aa"/>
        <w:rPr>
          <w:rFonts w:ascii="Tahoma" w:hAnsi="Tahoma" w:cs="Tahoma"/>
          <w:sz w:val="18"/>
          <w:szCs w:val="18"/>
        </w:rPr>
      </w:pPr>
      <w:r w:rsidRPr="0016383C">
        <w:rPr>
          <w:rFonts w:ascii="Tahoma" w:hAnsi="Tahoma" w:cs="Tahoma"/>
          <w:sz w:val="18"/>
          <w:szCs w:val="18"/>
        </w:rPr>
        <w:t>Согласие на обработку персональных данных заявителя</w:t>
      </w:r>
    </w:p>
    <w:p w:rsidR="0016383C" w:rsidRPr="0016383C" w:rsidRDefault="0016383C" w:rsidP="0016383C">
      <w:pPr>
        <w:spacing w:line="240" w:lineRule="auto"/>
        <w:jc w:val="center"/>
        <w:rPr>
          <w:sz w:val="18"/>
          <w:szCs w:val="18"/>
        </w:rPr>
      </w:pPr>
    </w:p>
    <w:p w:rsidR="0016383C" w:rsidRPr="0016383C" w:rsidRDefault="0016383C" w:rsidP="0016383C">
      <w:pPr>
        <w:spacing w:line="240" w:lineRule="auto"/>
        <w:ind w:firstLine="567"/>
        <w:rPr>
          <w:bCs/>
          <w:sz w:val="18"/>
          <w:szCs w:val="18"/>
        </w:rPr>
      </w:pPr>
      <w:r w:rsidRPr="0016383C">
        <w:rPr>
          <w:bCs/>
          <w:sz w:val="18"/>
          <w:szCs w:val="18"/>
        </w:rPr>
        <w:t>Я, ______________________________________________________________________,</w:t>
      </w:r>
      <w:r w:rsidRPr="0016383C">
        <w:rPr>
          <w:sz w:val="18"/>
          <w:szCs w:val="18"/>
        </w:rPr>
        <w:t xml:space="preserve"> </w:t>
      </w:r>
      <w:r w:rsidRPr="0016383C">
        <w:rPr>
          <w:bCs/>
          <w:sz w:val="18"/>
          <w:szCs w:val="18"/>
        </w:rPr>
        <w:t xml:space="preserve">проживающий по </w:t>
      </w:r>
    </w:p>
    <w:p w:rsidR="0016383C" w:rsidRPr="0016383C" w:rsidRDefault="0016383C" w:rsidP="0016383C">
      <w:pPr>
        <w:spacing w:line="240" w:lineRule="auto"/>
        <w:ind w:firstLine="567"/>
        <w:rPr>
          <w:bCs/>
          <w:sz w:val="18"/>
          <w:szCs w:val="18"/>
        </w:rPr>
      </w:pPr>
      <w:r w:rsidRPr="0016383C">
        <w:rPr>
          <w:bCs/>
          <w:sz w:val="18"/>
          <w:szCs w:val="18"/>
        </w:rPr>
        <w:t xml:space="preserve">                                                           (фамилия, имя, отчество)   </w:t>
      </w:r>
    </w:p>
    <w:p w:rsidR="0016383C" w:rsidRPr="0016383C" w:rsidRDefault="0016383C" w:rsidP="0016383C">
      <w:pPr>
        <w:spacing w:line="240" w:lineRule="auto"/>
        <w:rPr>
          <w:bCs/>
          <w:sz w:val="18"/>
          <w:szCs w:val="18"/>
        </w:rPr>
      </w:pPr>
      <w:proofErr w:type="gramStart"/>
      <w:r w:rsidRPr="0016383C">
        <w:rPr>
          <w:bCs/>
          <w:sz w:val="18"/>
          <w:szCs w:val="18"/>
        </w:rPr>
        <w:t>адресу:_</w:t>
      </w:r>
      <w:proofErr w:type="gramEnd"/>
      <w:r w:rsidRPr="0016383C">
        <w:rPr>
          <w:bCs/>
          <w:sz w:val="18"/>
          <w:szCs w:val="18"/>
        </w:rPr>
        <w:t xml:space="preserve">____________________________________________________________, паспорт: серия ____________ № _________, выдан ___________________________________________, дата выдачи: _________________, </w:t>
      </w:r>
      <w:r w:rsidRPr="0016383C">
        <w:rPr>
          <w:rFonts w:eastAsia="Calibri"/>
          <w:sz w:val="18"/>
          <w:szCs w:val="18"/>
          <w:lang w:eastAsia="en-US"/>
        </w:rPr>
        <w:t xml:space="preserve">являюсь субъектом </w:t>
      </w:r>
      <w:proofErr w:type="spellStart"/>
      <w:r w:rsidRPr="0016383C">
        <w:rPr>
          <w:rFonts w:eastAsia="Calibri"/>
          <w:sz w:val="18"/>
          <w:szCs w:val="18"/>
          <w:lang w:eastAsia="en-US"/>
        </w:rPr>
        <w:t>ПДн</w:t>
      </w:r>
      <w:proofErr w:type="spellEnd"/>
      <w:r w:rsidRPr="0016383C">
        <w:rPr>
          <w:rFonts w:eastAsia="Calibri"/>
          <w:sz w:val="18"/>
          <w:szCs w:val="18"/>
          <w:lang w:eastAsia="en-US"/>
        </w:rPr>
        <w:t xml:space="preserve"> и даю согласие на обработку персональных данных. </w:t>
      </w:r>
    </w:p>
    <w:p w:rsidR="0016383C" w:rsidRPr="0016383C" w:rsidRDefault="0016383C" w:rsidP="0016383C">
      <w:pPr>
        <w:pStyle w:val="ab"/>
        <w:ind w:firstLine="567"/>
        <w:rPr>
          <w:rFonts w:ascii="Tahoma" w:eastAsia="Calibri" w:hAnsi="Tahoma" w:cs="Tahoma"/>
          <w:sz w:val="18"/>
          <w:szCs w:val="18"/>
          <w:lang w:eastAsia="en-US"/>
        </w:rPr>
      </w:pPr>
      <w:r w:rsidRPr="0016383C">
        <w:rPr>
          <w:rFonts w:ascii="Tahoma" w:eastAsia="Calibri" w:hAnsi="Tahoma" w:cs="Tahoma"/>
          <w:sz w:val="18"/>
          <w:szCs w:val="18"/>
          <w:lang w:eastAsia="en-US"/>
        </w:rPr>
        <w:t>Свободно, своей волей и в своем интересе в соответствии с требованиями ч.1 ст.8 Федерального закона от 27 июля 2006 г. № 152-ФЗ «О персональных данных» даю согласие уполномоченным должностным лицам НМКК «ФОРМАП» (Фонд)</w:t>
      </w:r>
      <w:r w:rsidRPr="0016383C">
        <w:rPr>
          <w:rFonts w:ascii="Tahoma" w:hAnsi="Tahoma" w:cs="Tahoma"/>
          <w:sz w:val="18"/>
          <w:szCs w:val="18"/>
        </w:rPr>
        <w:t xml:space="preserve"> </w:t>
      </w:r>
      <w:r w:rsidRPr="0016383C">
        <w:rPr>
          <w:rFonts w:ascii="Tahoma" w:eastAsia="Calibri" w:hAnsi="Tahoma" w:cs="Tahoma"/>
          <w:sz w:val="18"/>
          <w:szCs w:val="18"/>
          <w:lang w:eastAsia="en-US"/>
        </w:rPr>
        <w:t xml:space="preserve">ИНН 5100000331 ОГРН 1025100835440, адрес: 183031, Мурманск, Подстаницкого, дом 1 (далее – Оператор), на обработку* следующих персональных данных: </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 Сведения, содержащиеся в основном документе, удостоверяющем личность субъекта (фамилия, имя, отчество субъекта, гражданство, пол, дата и место рождения);</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 Сведения о месте жительства, регистрации субъекта;</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 Сведения о местах работы (город, название организации, должность, сроки работы);</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 Сведения о постановке на налоговый учет (ИНН);</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 Основной государственный регистрационный номер;</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w:t>
      </w:r>
      <w:r w:rsidRPr="0016383C">
        <w:rPr>
          <w:rFonts w:ascii="Tahoma" w:hAnsi="Tahoma" w:cs="Tahoma"/>
          <w:sz w:val="18"/>
          <w:szCs w:val="18"/>
        </w:rPr>
        <w:tab/>
        <w:t>Место официальной работы, профессия и занимаемая должность;</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w:t>
      </w:r>
      <w:r w:rsidRPr="0016383C">
        <w:rPr>
          <w:rFonts w:ascii="Tahoma" w:hAnsi="Tahoma" w:cs="Tahoma"/>
          <w:sz w:val="18"/>
          <w:szCs w:val="18"/>
        </w:rPr>
        <w:tab/>
        <w:t>Биографические сведения субъекта (указывается в случае, установленном документацией);</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w:t>
      </w:r>
      <w:r w:rsidRPr="0016383C">
        <w:rPr>
          <w:rFonts w:ascii="Tahoma" w:hAnsi="Tahoma" w:cs="Tahoma"/>
          <w:sz w:val="18"/>
          <w:szCs w:val="18"/>
        </w:rPr>
        <w:tab/>
        <w:t>Сведения о местах работы (город, название организации, должность, сроки работы);</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w:t>
      </w:r>
      <w:r w:rsidRPr="0016383C">
        <w:rPr>
          <w:rFonts w:ascii="Tahoma" w:hAnsi="Tahoma" w:cs="Tahoma"/>
          <w:sz w:val="18"/>
          <w:szCs w:val="18"/>
        </w:rPr>
        <w:tab/>
        <w:t>Контактная информация;</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w:t>
      </w:r>
      <w:r w:rsidRPr="0016383C">
        <w:rPr>
          <w:rFonts w:ascii="Tahoma" w:hAnsi="Tahoma" w:cs="Tahoma"/>
          <w:sz w:val="18"/>
          <w:szCs w:val="18"/>
        </w:rPr>
        <w:tab/>
        <w:t>Сведения об образовании (образовательное учреждение, время обучения), квалификации или наличии специальной подготовки (указывается в случае, установленном документацией);</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w:t>
      </w:r>
      <w:r w:rsidRPr="0016383C">
        <w:rPr>
          <w:rFonts w:ascii="Tahoma" w:hAnsi="Tahoma" w:cs="Tahoma"/>
          <w:sz w:val="18"/>
          <w:szCs w:val="18"/>
        </w:rPr>
        <w:tab/>
        <w:t>Контактный электронный адрес;</w:t>
      </w:r>
    </w:p>
    <w:p w:rsidR="0016383C" w:rsidRPr="0016383C" w:rsidRDefault="0016383C" w:rsidP="0016383C">
      <w:pPr>
        <w:pStyle w:val="ab"/>
        <w:ind w:firstLine="567"/>
        <w:rPr>
          <w:rFonts w:ascii="Tahoma" w:hAnsi="Tahoma" w:cs="Tahoma"/>
          <w:sz w:val="18"/>
          <w:szCs w:val="18"/>
        </w:rPr>
      </w:pPr>
      <w:r w:rsidRPr="0016383C">
        <w:rPr>
          <w:rFonts w:ascii="Tahoma" w:hAnsi="Tahoma" w:cs="Tahoma"/>
          <w:sz w:val="18"/>
          <w:szCs w:val="18"/>
        </w:rPr>
        <w:t>-</w:t>
      </w:r>
      <w:r w:rsidRPr="0016383C">
        <w:rPr>
          <w:rFonts w:ascii="Tahoma" w:hAnsi="Tahoma" w:cs="Tahoma"/>
          <w:sz w:val="18"/>
          <w:szCs w:val="18"/>
        </w:rPr>
        <w:tab/>
        <w:t>Контактный телефон.</w:t>
      </w:r>
    </w:p>
    <w:p w:rsidR="0016383C" w:rsidRPr="0016383C" w:rsidRDefault="0016383C" w:rsidP="0016383C">
      <w:pPr>
        <w:pStyle w:val="ab"/>
        <w:ind w:firstLine="567"/>
        <w:rPr>
          <w:rFonts w:ascii="Tahoma" w:eastAsia="Calibri" w:hAnsi="Tahoma" w:cs="Tahoma"/>
          <w:sz w:val="18"/>
          <w:szCs w:val="18"/>
          <w:lang w:eastAsia="en-US"/>
        </w:rPr>
      </w:pPr>
      <w:r w:rsidRPr="0016383C">
        <w:rPr>
          <w:rFonts w:ascii="Tahoma" w:eastAsia="Calibri" w:hAnsi="Tahoma" w:cs="Tahoma"/>
          <w:sz w:val="18"/>
          <w:szCs w:val="18"/>
          <w:lang w:eastAsia="en-U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16383C" w:rsidRPr="0016383C" w:rsidRDefault="0016383C" w:rsidP="0016383C">
      <w:pPr>
        <w:pStyle w:val="ab"/>
        <w:ind w:firstLine="567"/>
        <w:rPr>
          <w:rFonts w:ascii="Tahoma" w:eastAsia="Calibri" w:hAnsi="Tahoma" w:cs="Tahoma"/>
          <w:sz w:val="18"/>
          <w:szCs w:val="18"/>
          <w:lang w:eastAsia="en-US"/>
        </w:rPr>
      </w:pPr>
      <w:r w:rsidRPr="0016383C">
        <w:rPr>
          <w:rFonts w:ascii="Tahoma" w:eastAsia="Calibri" w:hAnsi="Tahoma" w:cs="Tahoma"/>
          <w:sz w:val="18"/>
          <w:szCs w:val="18"/>
          <w:lang w:eastAsia="en-US"/>
        </w:rPr>
        <w:t xml:space="preserve">С целью моего участия в конкурсе на право заключения договора с НМКК «ФОРМАП» (Фонд). </w:t>
      </w:r>
    </w:p>
    <w:p w:rsidR="0016383C" w:rsidRPr="0016383C" w:rsidRDefault="0016383C" w:rsidP="0016383C">
      <w:pPr>
        <w:pStyle w:val="ab"/>
        <w:ind w:firstLine="567"/>
        <w:rPr>
          <w:rFonts w:ascii="Tahoma" w:eastAsia="Calibri" w:hAnsi="Tahoma" w:cs="Tahoma"/>
          <w:sz w:val="18"/>
          <w:szCs w:val="18"/>
          <w:lang w:eastAsia="en-US"/>
        </w:rPr>
      </w:pPr>
      <w:r w:rsidRPr="0016383C">
        <w:rPr>
          <w:rFonts w:ascii="Tahoma" w:eastAsia="Calibri" w:hAnsi="Tahoma" w:cs="Tahoma"/>
          <w:sz w:val="18"/>
          <w:szCs w:val="18"/>
          <w:lang w:eastAsia="en-US"/>
        </w:rPr>
        <w:t xml:space="preserve">Я предупрежден(а), что обработка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 июля 2006 г.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16383C" w:rsidRPr="0016383C" w:rsidRDefault="0016383C" w:rsidP="0016383C">
      <w:pPr>
        <w:pStyle w:val="ab"/>
        <w:ind w:firstLine="567"/>
        <w:rPr>
          <w:rFonts w:ascii="Tahoma" w:eastAsia="Calibri" w:hAnsi="Tahoma" w:cs="Tahoma"/>
          <w:sz w:val="18"/>
          <w:szCs w:val="18"/>
          <w:lang w:eastAsia="en-US"/>
        </w:rPr>
      </w:pPr>
      <w:r w:rsidRPr="0016383C">
        <w:rPr>
          <w:rFonts w:ascii="Tahoma" w:eastAsia="Calibri" w:hAnsi="Tahoma" w:cs="Tahoma"/>
          <w:sz w:val="18"/>
          <w:szCs w:val="18"/>
          <w:lang w:eastAsia="en-US"/>
        </w:rPr>
        <w:t>Настоящее согласие действует со дня его подписания (до достижения целей обработки персональных данных) и на протяжении 5 лет после. Согласие может быть досрочно отозвано путем подачи письменного заявления в адрес Оператора.</w:t>
      </w:r>
    </w:p>
    <w:p w:rsidR="0016383C" w:rsidRPr="0016383C" w:rsidRDefault="0016383C" w:rsidP="0016383C">
      <w:pPr>
        <w:pStyle w:val="ab"/>
        <w:ind w:firstLine="567"/>
        <w:rPr>
          <w:rFonts w:ascii="Tahoma" w:eastAsia="Calibri" w:hAnsi="Tahoma" w:cs="Tahoma"/>
          <w:sz w:val="18"/>
          <w:szCs w:val="18"/>
          <w:lang w:eastAsia="en-US"/>
        </w:rPr>
      </w:pPr>
      <w:r w:rsidRPr="0016383C">
        <w:rPr>
          <w:rFonts w:ascii="Tahoma" w:eastAsia="Calibri" w:hAnsi="Tahoma" w:cs="Tahoma"/>
          <w:sz w:val="18"/>
          <w:szCs w:val="18"/>
          <w:lang w:eastAsia="en-US"/>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 июля 2006 г. № 152-ФЗ «О персональных данных».</w:t>
      </w:r>
    </w:p>
    <w:p w:rsidR="0016383C" w:rsidRPr="0016383C" w:rsidRDefault="0016383C" w:rsidP="0016383C">
      <w:pPr>
        <w:pStyle w:val="ab"/>
        <w:ind w:firstLine="567"/>
        <w:rPr>
          <w:rFonts w:ascii="Tahoma" w:eastAsia="Calibri" w:hAnsi="Tahoma" w:cs="Tahoma"/>
          <w:sz w:val="18"/>
          <w:szCs w:val="18"/>
          <w:lang w:eastAsia="en-US"/>
        </w:rPr>
      </w:pPr>
    </w:p>
    <w:p w:rsidR="0016383C" w:rsidRPr="0016383C" w:rsidRDefault="0016383C" w:rsidP="0016383C">
      <w:pPr>
        <w:pStyle w:val="ab"/>
        <w:ind w:firstLine="567"/>
        <w:rPr>
          <w:rFonts w:ascii="Tahoma" w:eastAsia="Calibri" w:hAnsi="Tahoma" w:cs="Tahoma"/>
          <w:sz w:val="18"/>
          <w:szCs w:val="18"/>
          <w:lang w:eastAsia="en-US"/>
        </w:rPr>
      </w:pPr>
    </w:p>
    <w:tbl>
      <w:tblPr>
        <w:tblW w:w="5000" w:type="pct"/>
        <w:tblLook w:val="04A0" w:firstRow="1" w:lastRow="0" w:firstColumn="1" w:lastColumn="0" w:noHBand="0" w:noVBand="1"/>
      </w:tblPr>
      <w:tblGrid>
        <w:gridCol w:w="2929"/>
        <w:gridCol w:w="269"/>
        <w:gridCol w:w="2690"/>
        <w:gridCol w:w="269"/>
        <w:gridCol w:w="3198"/>
      </w:tblGrid>
      <w:tr w:rsidR="0016383C" w:rsidRPr="0016383C" w:rsidTr="00457521">
        <w:tc>
          <w:tcPr>
            <w:tcW w:w="1565" w:type="pct"/>
            <w:tcBorders>
              <w:bottom w:val="single" w:sz="4" w:space="0" w:color="auto"/>
            </w:tcBorders>
          </w:tcPr>
          <w:p w:rsidR="0016383C" w:rsidRPr="0016383C" w:rsidRDefault="0016383C" w:rsidP="00457521">
            <w:pPr>
              <w:spacing w:line="240" w:lineRule="auto"/>
              <w:jc w:val="center"/>
              <w:rPr>
                <w:sz w:val="18"/>
                <w:szCs w:val="18"/>
                <w:vertAlign w:val="superscript"/>
              </w:rPr>
            </w:pPr>
          </w:p>
        </w:tc>
        <w:tc>
          <w:tcPr>
            <w:tcW w:w="144" w:type="pct"/>
          </w:tcPr>
          <w:p w:rsidR="0016383C" w:rsidRPr="0016383C" w:rsidRDefault="0016383C" w:rsidP="00457521">
            <w:pPr>
              <w:spacing w:line="240" w:lineRule="auto"/>
              <w:jc w:val="center"/>
              <w:rPr>
                <w:sz w:val="18"/>
                <w:szCs w:val="18"/>
                <w:vertAlign w:val="superscript"/>
              </w:rPr>
            </w:pPr>
          </w:p>
        </w:tc>
        <w:tc>
          <w:tcPr>
            <w:tcW w:w="1438" w:type="pct"/>
            <w:tcBorders>
              <w:bottom w:val="single" w:sz="4" w:space="0" w:color="auto"/>
            </w:tcBorders>
          </w:tcPr>
          <w:p w:rsidR="0016383C" w:rsidRPr="0016383C" w:rsidRDefault="0016383C" w:rsidP="00457521">
            <w:pPr>
              <w:spacing w:line="240" w:lineRule="auto"/>
              <w:jc w:val="center"/>
              <w:rPr>
                <w:sz w:val="18"/>
                <w:szCs w:val="18"/>
                <w:vertAlign w:val="superscript"/>
              </w:rPr>
            </w:pPr>
          </w:p>
        </w:tc>
        <w:tc>
          <w:tcPr>
            <w:tcW w:w="144" w:type="pct"/>
          </w:tcPr>
          <w:p w:rsidR="0016383C" w:rsidRPr="0016383C" w:rsidRDefault="0016383C" w:rsidP="00457521">
            <w:pPr>
              <w:spacing w:line="240" w:lineRule="auto"/>
              <w:jc w:val="center"/>
              <w:rPr>
                <w:sz w:val="18"/>
                <w:szCs w:val="18"/>
                <w:vertAlign w:val="superscript"/>
              </w:rPr>
            </w:pPr>
          </w:p>
        </w:tc>
        <w:tc>
          <w:tcPr>
            <w:tcW w:w="1709" w:type="pct"/>
            <w:tcBorders>
              <w:bottom w:val="single" w:sz="4" w:space="0" w:color="auto"/>
            </w:tcBorders>
          </w:tcPr>
          <w:p w:rsidR="0016383C" w:rsidRPr="0016383C" w:rsidRDefault="0016383C" w:rsidP="00457521">
            <w:pPr>
              <w:spacing w:line="240" w:lineRule="auto"/>
              <w:jc w:val="center"/>
              <w:rPr>
                <w:sz w:val="18"/>
                <w:szCs w:val="18"/>
                <w:vertAlign w:val="superscript"/>
              </w:rPr>
            </w:pPr>
          </w:p>
        </w:tc>
      </w:tr>
      <w:tr w:rsidR="0016383C" w:rsidRPr="0016383C" w:rsidTr="00457521">
        <w:tc>
          <w:tcPr>
            <w:tcW w:w="1565" w:type="pct"/>
            <w:tcBorders>
              <w:top w:val="single" w:sz="4" w:space="0" w:color="auto"/>
            </w:tcBorders>
          </w:tcPr>
          <w:p w:rsidR="0016383C" w:rsidRPr="0016383C" w:rsidRDefault="0016383C" w:rsidP="00457521">
            <w:pPr>
              <w:spacing w:line="240" w:lineRule="auto"/>
              <w:jc w:val="center"/>
              <w:rPr>
                <w:sz w:val="18"/>
                <w:szCs w:val="18"/>
              </w:rPr>
            </w:pPr>
            <w:r w:rsidRPr="0016383C">
              <w:rPr>
                <w:sz w:val="18"/>
                <w:szCs w:val="18"/>
              </w:rPr>
              <w:t>(дата)</w:t>
            </w:r>
          </w:p>
        </w:tc>
        <w:tc>
          <w:tcPr>
            <w:tcW w:w="144" w:type="pct"/>
          </w:tcPr>
          <w:p w:rsidR="0016383C" w:rsidRPr="0016383C" w:rsidRDefault="0016383C" w:rsidP="00457521">
            <w:pPr>
              <w:spacing w:line="240" w:lineRule="auto"/>
              <w:jc w:val="center"/>
              <w:rPr>
                <w:sz w:val="18"/>
                <w:szCs w:val="18"/>
              </w:rPr>
            </w:pPr>
          </w:p>
        </w:tc>
        <w:tc>
          <w:tcPr>
            <w:tcW w:w="1438" w:type="pct"/>
          </w:tcPr>
          <w:p w:rsidR="0016383C" w:rsidRPr="0016383C" w:rsidRDefault="0016383C" w:rsidP="00457521">
            <w:pPr>
              <w:spacing w:line="240" w:lineRule="auto"/>
              <w:jc w:val="center"/>
              <w:rPr>
                <w:sz w:val="18"/>
                <w:szCs w:val="18"/>
              </w:rPr>
            </w:pPr>
            <w:r w:rsidRPr="0016383C">
              <w:rPr>
                <w:sz w:val="18"/>
                <w:szCs w:val="18"/>
              </w:rPr>
              <w:t>(подпись)</w:t>
            </w:r>
          </w:p>
        </w:tc>
        <w:tc>
          <w:tcPr>
            <w:tcW w:w="144" w:type="pct"/>
          </w:tcPr>
          <w:p w:rsidR="0016383C" w:rsidRPr="0016383C" w:rsidRDefault="0016383C" w:rsidP="00457521">
            <w:pPr>
              <w:spacing w:line="240" w:lineRule="auto"/>
              <w:jc w:val="center"/>
              <w:rPr>
                <w:sz w:val="18"/>
                <w:szCs w:val="18"/>
              </w:rPr>
            </w:pPr>
          </w:p>
        </w:tc>
        <w:tc>
          <w:tcPr>
            <w:tcW w:w="1709" w:type="pct"/>
          </w:tcPr>
          <w:p w:rsidR="0016383C" w:rsidRPr="0016383C" w:rsidRDefault="0016383C" w:rsidP="00457521">
            <w:pPr>
              <w:spacing w:line="240" w:lineRule="auto"/>
              <w:jc w:val="center"/>
              <w:rPr>
                <w:sz w:val="18"/>
                <w:szCs w:val="18"/>
              </w:rPr>
            </w:pPr>
            <w:r w:rsidRPr="0016383C">
              <w:rPr>
                <w:sz w:val="18"/>
                <w:szCs w:val="18"/>
              </w:rPr>
              <w:t>(расшифровка подписи)</w:t>
            </w:r>
          </w:p>
        </w:tc>
      </w:tr>
    </w:tbl>
    <w:p w:rsidR="0016383C" w:rsidRDefault="0016383C" w:rsidP="0016383C">
      <w:pPr>
        <w:ind w:firstLine="0"/>
        <w:rPr>
          <w:sz w:val="18"/>
          <w:szCs w:val="18"/>
        </w:rPr>
      </w:pPr>
    </w:p>
    <w:p w:rsidR="0016383C" w:rsidRDefault="0016383C" w:rsidP="0016383C">
      <w:pPr>
        <w:ind w:firstLine="0"/>
        <w:rPr>
          <w:sz w:val="18"/>
          <w:szCs w:val="18"/>
        </w:rPr>
      </w:pPr>
    </w:p>
    <w:p w:rsidR="0016383C" w:rsidRDefault="0016383C" w:rsidP="0016383C">
      <w:pPr>
        <w:ind w:firstLine="0"/>
        <w:rPr>
          <w:sz w:val="18"/>
          <w:szCs w:val="18"/>
        </w:rPr>
      </w:pPr>
    </w:p>
    <w:p w:rsidR="0016383C" w:rsidRDefault="0016383C" w:rsidP="0016383C">
      <w:pPr>
        <w:ind w:firstLine="0"/>
        <w:rPr>
          <w:sz w:val="18"/>
          <w:szCs w:val="18"/>
        </w:rPr>
      </w:pPr>
    </w:p>
    <w:p w:rsidR="0016383C" w:rsidRDefault="0016383C" w:rsidP="0016383C">
      <w:pPr>
        <w:ind w:firstLine="0"/>
        <w:rPr>
          <w:sz w:val="18"/>
          <w:szCs w:val="18"/>
        </w:rPr>
      </w:pPr>
    </w:p>
    <w:p w:rsidR="0016383C" w:rsidRDefault="0016383C" w:rsidP="0016383C">
      <w:pPr>
        <w:ind w:firstLine="0"/>
        <w:rPr>
          <w:sz w:val="18"/>
          <w:szCs w:val="18"/>
        </w:rPr>
      </w:pPr>
    </w:p>
    <w:p w:rsidR="0016383C" w:rsidRDefault="0016383C" w:rsidP="0016383C">
      <w:pPr>
        <w:ind w:firstLine="0"/>
        <w:rPr>
          <w:sz w:val="18"/>
          <w:szCs w:val="18"/>
        </w:rPr>
      </w:pPr>
    </w:p>
    <w:p w:rsidR="0016383C" w:rsidRPr="0016383C" w:rsidRDefault="0016383C" w:rsidP="0016383C">
      <w:pPr>
        <w:ind w:firstLine="0"/>
        <w:rPr>
          <w:sz w:val="18"/>
          <w:szCs w:val="18"/>
        </w:rPr>
      </w:pPr>
    </w:p>
    <w:p w:rsidR="0016383C" w:rsidRPr="0016383C" w:rsidRDefault="0016383C" w:rsidP="0016383C">
      <w:pPr>
        <w:pStyle w:val="aa"/>
        <w:rPr>
          <w:rFonts w:ascii="Tahoma" w:hAnsi="Tahoma" w:cs="Tahoma"/>
          <w:sz w:val="18"/>
          <w:szCs w:val="18"/>
        </w:rPr>
      </w:pPr>
      <w:r w:rsidRPr="0016383C">
        <w:rPr>
          <w:rFonts w:ascii="Tahoma" w:hAnsi="Tahoma" w:cs="Tahoma"/>
          <w:sz w:val="18"/>
          <w:szCs w:val="18"/>
        </w:rPr>
        <w:t>Согласие субъекта персональных данных</w:t>
      </w:r>
    </w:p>
    <w:p w:rsidR="0016383C" w:rsidRPr="0016383C" w:rsidRDefault="0016383C" w:rsidP="0016383C">
      <w:pPr>
        <w:pStyle w:val="aa"/>
        <w:rPr>
          <w:rFonts w:ascii="Tahoma" w:hAnsi="Tahoma" w:cs="Tahoma"/>
          <w:sz w:val="18"/>
          <w:szCs w:val="18"/>
        </w:rPr>
      </w:pPr>
      <w:r w:rsidRPr="0016383C">
        <w:rPr>
          <w:rFonts w:ascii="Tahoma" w:hAnsi="Tahoma" w:cs="Tahoma"/>
          <w:sz w:val="18"/>
          <w:szCs w:val="18"/>
        </w:rPr>
        <w:t>на передачу персональных данных НМКК «ФОРМАП» (Фонд)</w:t>
      </w:r>
    </w:p>
    <w:p w:rsidR="0016383C" w:rsidRPr="0016383C" w:rsidRDefault="0016383C" w:rsidP="0016383C">
      <w:pPr>
        <w:pStyle w:val="aa"/>
        <w:rPr>
          <w:rFonts w:ascii="Tahoma" w:hAnsi="Tahoma" w:cs="Tahoma"/>
          <w:sz w:val="18"/>
          <w:szCs w:val="18"/>
        </w:rPr>
      </w:pPr>
    </w:p>
    <w:p w:rsidR="0016383C" w:rsidRPr="0016383C" w:rsidRDefault="0016383C" w:rsidP="0016383C">
      <w:pPr>
        <w:spacing w:line="240" w:lineRule="auto"/>
        <w:ind w:firstLine="567"/>
        <w:rPr>
          <w:bCs/>
          <w:sz w:val="18"/>
          <w:szCs w:val="18"/>
        </w:rPr>
      </w:pPr>
    </w:p>
    <w:p w:rsidR="0016383C" w:rsidRPr="0016383C" w:rsidRDefault="0016383C" w:rsidP="0016383C">
      <w:pPr>
        <w:spacing w:line="240" w:lineRule="auto"/>
        <w:ind w:firstLine="567"/>
        <w:rPr>
          <w:bCs/>
          <w:sz w:val="18"/>
          <w:szCs w:val="18"/>
        </w:rPr>
      </w:pPr>
      <w:r w:rsidRPr="0016383C">
        <w:rPr>
          <w:bCs/>
          <w:sz w:val="18"/>
          <w:szCs w:val="18"/>
        </w:rPr>
        <w:t xml:space="preserve">    Я, ________________________________________________________________________________,</w:t>
      </w:r>
    </w:p>
    <w:p w:rsidR="0016383C" w:rsidRPr="0016383C" w:rsidRDefault="0016383C" w:rsidP="0016383C">
      <w:pPr>
        <w:spacing w:line="240" w:lineRule="auto"/>
        <w:ind w:firstLine="567"/>
        <w:rPr>
          <w:bCs/>
          <w:sz w:val="18"/>
          <w:szCs w:val="18"/>
        </w:rPr>
      </w:pPr>
      <w:r w:rsidRPr="0016383C">
        <w:rPr>
          <w:bCs/>
          <w:sz w:val="18"/>
          <w:szCs w:val="18"/>
        </w:rPr>
        <w:t xml:space="preserve">                                                        (фамилия, имя, отчество)   </w:t>
      </w:r>
    </w:p>
    <w:p w:rsidR="0016383C" w:rsidRPr="0016383C" w:rsidRDefault="0016383C" w:rsidP="0016383C">
      <w:pPr>
        <w:spacing w:line="240" w:lineRule="auto"/>
        <w:rPr>
          <w:bCs/>
          <w:sz w:val="18"/>
          <w:szCs w:val="18"/>
        </w:rPr>
      </w:pPr>
      <w:r w:rsidRPr="0016383C">
        <w:rPr>
          <w:bCs/>
          <w:sz w:val="18"/>
          <w:szCs w:val="18"/>
        </w:rPr>
        <w:t>проживающий по адресу: ___________________________________________________________________, паспорт: серия ________ № _________, выдан_______________________________________________, дата выдачи: ________, работающий в должности _______________________________________________ в ___________________________________________________</w:t>
      </w:r>
      <w:proofErr w:type="gramStart"/>
      <w:r w:rsidRPr="0016383C">
        <w:rPr>
          <w:bCs/>
          <w:sz w:val="18"/>
          <w:szCs w:val="18"/>
        </w:rPr>
        <w:t>_(</w:t>
      </w:r>
      <w:proofErr w:type="gramEnd"/>
      <w:r w:rsidRPr="0016383C">
        <w:rPr>
          <w:bCs/>
          <w:sz w:val="18"/>
          <w:szCs w:val="18"/>
        </w:rPr>
        <w:t xml:space="preserve">указать наименование субъекта малого и среднего     предпринимательства), являюсь субъектом </w:t>
      </w:r>
      <w:proofErr w:type="spellStart"/>
      <w:r w:rsidRPr="0016383C">
        <w:rPr>
          <w:bCs/>
          <w:sz w:val="18"/>
          <w:szCs w:val="18"/>
        </w:rPr>
        <w:t>ПДн</w:t>
      </w:r>
      <w:proofErr w:type="spellEnd"/>
      <w:r w:rsidRPr="0016383C">
        <w:rPr>
          <w:bCs/>
          <w:sz w:val="18"/>
          <w:szCs w:val="18"/>
        </w:rPr>
        <w:t>.</w:t>
      </w:r>
    </w:p>
    <w:p w:rsidR="0016383C" w:rsidRPr="0016383C" w:rsidRDefault="0016383C" w:rsidP="0016383C">
      <w:pPr>
        <w:spacing w:line="240" w:lineRule="auto"/>
        <w:ind w:firstLine="567"/>
        <w:rPr>
          <w:bCs/>
          <w:sz w:val="18"/>
          <w:szCs w:val="18"/>
        </w:rPr>
      </w:pPr>
      <w:r w:rsidRPr="0016383C">
        <w:rPr>
          <w:bCs/>
          <w:sz w:val="18"/>
          <w:szCs w:val="18"/>
        </w:rPr>
        <w:t>Свободно, своей волей и в своем интересе в соответствии с требованиями Федерального закона от 27 июля 2006 г. № 152-ФЗ «О персональных данных» даю согласие на передачу (предоставление, доступ) уполномоченным должностным лицам ________________________________________________</w:t>
      </w:r>
      <w:proofErr w:type="gramStart"/>
      <w:r w:rsidRPr="0016383C">
        <w:rPr>
          <w:bCs/>
          <w:sz w:val="18"/>
          <w:szCs w:val="18"/>
        </w:rPr>
        <w:t>_  _</w:t>
      </w:r>
      <w:proofErr w:type="gramEnd"/>
      <w:r w:rsidRPr="0016383C">
        <w:rPr>
          <w:bCs/>
          <w:sz w:val="18"/>
          <w:szCs w:val="18"/>
        </w:rPr>
        <w:t xml:space="preserve">_____________________________________________________________________ (указать наименование субъекта малого и среднего предпринимательства, ИНН, ОГРН  и адрес) (далее – Оператор), следующих персональных данных: </w:t>
      </w:r>
    </w:p>
    <w:p w:rsidR="0016383C" w:rsidRPr="0016383C" w:rsidRDefault="0016383C" w:rsidP="0016383C">
      <w:pPr>
        <w:spacing w:line="240" w:lineRule="auto"/>
        <w:ind w:firstLine="567"/>
        <w:rPr>
          <w:bCs/>
          <w:sz w:val="18"/>
          <w:szCs w:val="18"/>
        </w:rPr>
      </w:pPr>
      <w:r w:rsidRPr="0016383C">
        <w:rPr>
          <w:bCs/>
          <w:sz w:val="18"/>
          <w:szCs w:val="18"/>
        </w:rPr>
        <w:t>- Сведения, содержащиеся в основном документе, удостоверяющем личность субъекта (фамилия, имя, отчество субъекта, гражданство, пол, дата и место рождения);</w:t>
      </w:r>
    </w:p>
    <w:p w:rsidR="0016383C" w:rsidRPr="0016383C" w:rsidRDefault="0016383C" w:rsidP="0016383C">
      <w:pPr>
        <w:spacing w:line="240" w:lineRule="auto"/>
        <w:ind w:firstLine="567"/>
        <w:rPr>
          <w:bCs/>
          <w:sz w:val="18"/>
          <w:szCs w:val="18"/>
        </w:rPr>
      </w:pPr>
      <w:r w:rsidRPr="0016383C">
        <w:rPr>
          <w:bCs/>
          <w:sz w:val="18"/>
          <w:szCs w:val="18"/>
        </w:rPr>
        <w:t>-</w:t>
      </w:r>
      <w:r w:rsidRPr="0016383C">
        <w:rPr>
          <w:bCs/>
          <w:sz w:val="18"/>
          <w:szCs w:val="18"/>
        </w:rPr>
        <w:tab/>
        <w:t>Место официальной работы, профессия и занимаемая должность;</w:t>
      </w:r>
    </w:p>
    <w:p w:rsidR="0016383C" w:rsidRPr="0016383C" w:rsidRDefault="0016383C" w:rsidP="0016383C">
      <w:pPr>
        <w:spacing w:line="240" w:lineRule="auto"/>
        <w:ind w:firstLine="567"/>
        <w:rPr>
          <w:bCs/>
          <w:sz w:val="18"/>
          <w:szCs w:val="18"/>
        </w:rPr>
      </w:pPr>
      <w:r w:rsidRPr="0016383C">
        <w:rPr>
          <w:bCs/>
          <w:sz w:val="18"/>
          <w:szCs w:val="18"/>
        </w:rPr>
        <w:t>-</w:t>
      </w:r>
      <w:r w:rsidRPr="0016383C">
        <w:rPr>
          <w:bCs/>
          <w:sz w:val="18"/>
          <w:szCs w:val="18"/>
        </w:rPr>
        <w:tab/>
        <w:t>Биографические сведения субъекта (указывается в случае, установленном документацией);</w:t>
      </w:r>
    </w:p>
    <w:p w:rsidR="0016383C" w:rsidRPr="0016383C" w:rsidRDefault="0016383C" w:rsidP="0016383C">
      <w:pPr>
        <w:spacing w:line="240" w:lineRule="auto"/>
        <w:ind w:firstLine="567"/>
        <w:rPr>
          <w:bCs/>
          <w:sz w:val="18"/>
          <w:szCs w:val="18"/>
        </w:rPr>
      </w:pPr>
      <w:r w:rsidRPr="0016383C">
        <w:rPr>
          <w:bCs/>
          <w:sz w:val="18"/>
          <w:szCs w:val="18"/>
        </w:rPr>
        <w:t>-</w:t>
      </w:r>
      <w:r w:rsidRPr="0016383C">
        <w:rPr>
          <w:bCs/>
          <w:sz w:val="18"/>
          <w:szCs w:val="18"/>
        </w:rPr>
        <w:tab/>
        <w:t xml:space="preserve">Сведения о местах работы (город, название организации, </w:t>
      </w:r>
      <w:proofErr w:type="spellStart"/>
      <w:r w:rsidRPr="0016383C">
        <w:rPr>
          <w:bCs/>
          <w:sz w:val="18"/>
          <w:szCs w:val="18"/>
        </w:rPr>
        <w:t>должночть</w:t>
      </w:r>
      <w:proofErr w:type="spellEnd"/>
      <w:r w:rsidRPr="0016383C">
        <w:rPr>
          <w:bCs/>
          <w:sz w:val="18"/>
          <w:szCs w:val="18"/>
        </w:rPr>
        <w:t>);</w:t>
      </w:r>
    </w:p>
    <w:p w:rsidR="0016383C" w:rsidRPr="0016383C" w:rsidRDefault="0016383C" w:rsidP="0016383C">
      <w:pPr>
        <w:spacing w:line="240" w:lineRule="auto"/>
        <w:ind w:firstLine="567"/>
        <w:rPr>
          <w:bCs/>
          <w:sz w:val="18"/>
          <w:szCs w:val="18"/>
        </w:rPr>
      </w:pPr>
      <w:r w:rsidRPr="0016383C">
        <w:rPr>
          <w:bCs/>
          <w:sz w:val="18"/>
          <w:szCs w:val="18"/>
        </w:rPr>
        <w:t>-</w:t>
      </w:r>
      <w:r w:rsidRPr="0016383C">
        <w:rPr>
          <w:bCs/>
          <w:sz w:val="18"/>
          <w:szCs w:val="18"/>
        </w:rPr>
        <w:tab/>
        <w:t>Контактная информация;</w:t>
      </w:r>
    </w:p>
    <w:p w:rsidR="0016383C" w:rsidRPr="0016383C" w:rsidRDefault="0016383C" w:rsidP="0016383C">
      <w:pPr>
        <w:spacing w:line="240" w:lineRule="auto"/>
        <w:ind w:firstLine="567"/>
        <w:rPr>
          <w:bCs/>
          <w:sz w:val="18"/>
          <w:szCs w:val="18"/>
        </w:rPr>
      </w:pPr>
      <w:r w:rsidRPr="0016383C">
        <w:rPr>
          <w:bCs/>
          <w:sz w:val="18"/>
          <w:szCs w:val="18"/>
        </w:rPr>
        <w:t>-</w:t>
      </w:r>
      <w:r w:rsidRPr="0016383C">
        <w:rPr>
          <w:bCs/>
          <w:sz w:val="18"/>
          <w:szCs w:val="18"/>
        </w:rPr>
        <w:tab/>
        <w:t>Сведения об образовании (образовательное учреждение, время обучения), квалификации или наличии специальной подготовки (указывается в случае, установленном документацией);</w:t>
      </w:r>
    </w:p>
    <w:p w:rsidR="0016383C" w:rsidRPr="0016383C" w:rsidRDefault="0016383C" w:rsidP="0016383C">
      <w:pPr>
        <w:spacing w:line="240" w:lineRule="auto"/>
        <w:ind w:firstLine="567"/>
        <w:rPr>
          <w:bCs/>
          <w:sz w:val="18"/>
          <w:szCs w:val="18"/>
        </w:rPr>
      </w:pPr>
      <w:r w:rsidRPr="0016383C">
        <w:rPr>
          <w:bCs/>
          <w:sz w:val="18"/>
          <w:szCs w:val="18"/>
        </w:rPr>
        <w:t>-</w:t>
      </w:r>
      <w:r w:rsidRPr="0016383C">
        <w:rPr>
          <w:bCs/>
          <w:sz w:val="18"/>
          <w:szCs w:val="18"/>
        </w:rPr>
        <w:tab/>
        <w:t>Контактный электронный адрес;</w:t>
      </w:r>
    </w:p>
    <w:p w:rsidR="0016383C" w:rsidRPr="0016383C" w:rsidRDefault="0016383C" w:rsidP="0016383C">
      <w:pPr>
        <w:spacing w:line="240" w:lineRule="auto"/>
        <w:ind w:firstLine="567"/>
        <w:rPr>
          <w:bCs/>
          <w:sz w:val="18"/>
          <w:szCs w:val="18"/>
        </w:rPr>
      </w:pPr>
      <w:r w:rsidRPr="0016383C">
        <w:rPr>
          <w:bCs/>
          <w:sz w:val="18"/>
          <w:szCs w:val="18"/>
        </w:rPr>
        <w:t>-</w:t>
      </w:r>
      <w:r w:rsidRPr="0016383C">
        <w:rPr>
          <w:bCs/>
          <w:sz w:val="18"/>
          <w:szCs w:val="18"/>
        </w:rPr>
        <w:tab/>
        <w:t>Контактный телефон.</w:t>
      </w:r>
    </w:p>
    <w:p w:rsidR="0016383C" w:rsidRPr="0016383C" w:rsidRDefault="0016383C" w:rsidP="0016383C">
      <w:pPr>
        <w:spacing w:line="240" w:lineRule="auto"/>
        <w:rPr>
          <w:bCs/>
          <w:sz w:val="18"/>
          <w:szCs w:val="18"/>
        </w:rPr>
      </w:pPr>
      <w:r w:rsidRPr="0016383C">
        <w:rPr>
          <w:bCs/>
          <w:sz w:val="18"/>
          <w:szCs w:val="18"/>
        </w:rPr>
        <w:t>следующему юридическому лицу: НМКК «ФОРМАП» (Фонд) ИНН 5100000331 ОГРН 1025100835440, адрес: 183031, Мурманск, Подстаницкого, дом 1, с целью участия _________________________________ _____________________________________________________ (указать наименование субъекта малого и среднего предпринимательства) в конкурсе на право заключения договора с НМКК «ФОРМАП» (Фонд)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6383C" w:rsidRPr="0016383C" w:rsidRDefault="0016383C" w:rsidP="0016383C">
      <w:pPr>
        <w:spacing w:line="240" w:lineRule="auto"/>
        <w:ind w:firstLine="567"/>
        <w:rPr>
          <w:bCs/>
          <w:sz w:val="18"/>
          <w:szCs w:val="18"/>
        </w:rPr>
      </w:pPr>
      <w:r w:rsidRPr="0016383C">
        <w:rPr>
          <w:bCs/>
          <w:sz w:val="18"/>
          <w:szCs w:val="18"/>
        </w:rPr>
        <w:t>Настоящее согласие действует со дня его подписания (до достижения целей обработки персональных данных) и на протяжении 5 лет после. Согласие может быть досрочно отозвано путем подачи письменного заявления в адрес Оператора.</w:t>
      </w:r>
    </w:p>
    <w:p w:rsidR="0016383C" w:rsidRPr="0016383C" w:rsidRDefault="0016383C" w:rsidP="0016383C">
      <w:pPr>
        <w:spacing w:line="240" w:lineRule="auto"/>
        <w:ind w:firstLine="567"/>
        <w:rPr>
          <w:bCs/>
          <w:sz w:val="18"/>
          <w:szCs w:val="18"/>
        </w:rPr>
      </w:pPr>
      <w:r w:rsidRPr="0016383C">
        <w:rPr>
          <w:bCs/>
          <w:sz w:val="18"/>
          <w:szCs w:val="18"/>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 июля 2006 г. № 152-ФЗ «О персональных данных».</w:t>
      </w:r>
    </w:p>
    <w:p w:rsidR="0016383C" w:rsidRPr="0016383C" w:rsidRDefault="0016383C" w:rsidP="0016383C">
      <w:pPr>
        <w:spacing w:line="240" w:lineRule="auto"/>
        <w:ind w:firstLine="567"/>
        <w:rPr>
          <w:bCs/>
          <w:sz w:val="18"/>
          <w:szCs w:val="18"/>
        </w:rPr>
      </w:pPr>
    </w:p>
    <w:p w:rsidR="0016383C" w:rsidRPr="0016383C" w:rsidRDefault="0016383C" w:rsidP="0016383C">
      <w:pPr>
        <w:spacing w:line="240" w:lineRule="auto"/>
        <w:ind w:firstLine="567"/>
        <w:rPr>
          <w:bCs/>
          <w:sz w:val="18"/>
          <w:szCs w:val="18"/>
        </w:rPr>
      </w:pPr>
    </w:p>
    <w:p w:rsidR="0016383C" w:rsidRPr="0016383C" w:rsidRDefault="0016383C" w:rsidP="0016383C">
      <w:pPr>
        <w:spacing w:line="240" w:lineRule="auto"/>
        <w:ind w:firstLine="567"/>
        <w:rPr>
          <w:bCs/>
          <w:sz w:val="18"/>
          <w:szCs w:val="18"/>
        </w:rPr>
      </w:pPr>
    </w:p>
    <w:tbl>
      <w:tblPr>
        <w:tblW w:w="5000" w:type="pct"/>
        <w:tblLook w:val="04A0" w:firstRow="1" w:lastRow="0" w:firstColumn="1" w:lastColumn="0" w:noHBand="0" w:noVBand="1"/>
      </w:tblPr>
      <w:tblGrid>
        <w:gridCol w:w="2929"/>
        <w:gridCol w:w="269"/>
        <w:gridCol w:w="2690"/>
        <w:gridCol w:w="269"/>
        <w:gridCol w:w="3198"/>
      </w:tblGrid>
      <w:tr w:rsidR="0016383C" w:rsidRPr="0016383C" w:rsidTr="00457521">
        <w:tc>
          <w:tcPr>
            <w:tcW w:w="1565" w:type="pct"/>
            <w:tcBorders>
              <w:bottom w:val="single" w:sz="4" w:space="0" w:color="auto"/>
            </w:tcBorders>
          </w:tcPr>
          <w:p w:rsidR="0016383C" w:rsidRPr="0016383C" w:rsidRDefault="0016383C" w:rsidP="00457521">
            <w:pPr>
              <w:spacing w:line="240" w:lineRule="auto"/>
              <w:jc w:val="center"/>
              <w:rPr>
                <w:sz w:val="18"/>
                <w:szCs w:val="18"/>
                <w:vertAlign w:val="superscript"/>
              </w:rPr>
            </w:pPr>
          </w:p>
        </w:tc>
        <w:tc>
          <w:tcPr>
            <w:tcW w:w="144" w:type="pct"/>
          </w:tcPr>
          <w:p w:rsidR="0016383C" w:rsidRPr="0016383C" w:rsidRDefault="0016383C" w:rsidP="00457521">
            <w:pPr>
              <w:spacing w:line="240" w:lineRule="auto"/>
              <w:jc w:val="center"/>
              <w:rPr>
                <w:sz w:val="18"/>
                <w:szCs w:val="18"/>
                <w:vertAlign w:val="superscript"/>
              </w:rPr>
            </w:pPr>
          </w:p>
        </w:tc>
        <w:tc>
          <w:tcPr>
            <w:tcW w:w="1438" w:type="pct"/>
            <w:tcBorders>
              <w:bottom w:val="single" w:sz="4" w:space="0" w:color="auto"/>
            </w:tcBorders>
          </w:tcPr>
          <w:p w:rsidR="0016383C" w:rsidRPr="0016383C" w:rsidRDefault="0016383C" w:rsidP="00457521">
            <w:pPr>
              <w:spacing w:line="240" w:lineRule="auto"/>
              <w:jc w:val="center"/>
              <w:rPr>
                <w:sz w:val="18"/>
                <w:szCs w:val="18"/>
                <w:vertAlign w:val="superscript"/>
              </w:rPr>
            </w:pPr>
          </w:p>
        </w:tc>
        <w:tc>
          <w:tcPr>
            <w:tcW w:w="144" w:type="pct"/>
          </w:tcPr>
          <w:p w:rsidR="0016383C" w:rsidRPr="0016383C" w:rsidRDefault="0016383C" w:rsidP="00457521">
            <w:pPr>
              <w:spacing w:line="240" w:lineRule="auto"/>
              <w:jc w:val="center"/>
              <w:rPr>
                <w:sz w:val="18"/>
                <w:szCs w:val="18"/>
                <w:vertAlign w:val="superscript"/>
              </w:rPr>
            </w:pPr>
          </w:p>
        </w:tc>
        <w:tc>
          <w:tcPr>
            <w:tcW w:w="1709" w:type="pct"/>
            <w:tcBorders>
              <w:bottom w:val="single" w:sz="4" w:space="0" w:color="auto"/>
            </w:tcBorders>
          </w:tcPr>
          <w:p w:rsidR="0016383C" w:rsidRPr="0016383C" w:rsidRDefault="0016383C" w:rsidP="00457521">
            <w:pPr>
              <w:spacing w:line="240" w:lineRule="auto"/>
              <w:jc w:val="center"/>
              <w:rPr>
                <w:sz w:val="18"/>
                <w:szCs w:val="18"/>
                <w:vertAlign w:val="superscript"/>
              </w:rPr>
            </w:pPr>
          </w:p>
        </w:tc>
      </w:tr>
      <w:tr w:rsidR="0016383C" w:rsidRPr="0016383C" w:rsidTr="00457521">
        <w:tc>
          <w:tcPr>
            <w:tcW w:w="1565" w:type="pct"/>
            <w:tcBorders>
              <w:top w:val="single" w:sz="4" w:space="0" w:color="auto"/>
            </w:tcBorders>
          </w:tcPr>
          <w:p w:rsidR="0016383C" w:rsidRPr="0016383C" w:rsidRDefault="0016383C" w:rsidP="00457521">
            <w:pPr>
              <w:spacing w:line="240" w:lineRule="auto"/>
              <w:jc w:val="center"/>
              <w:rPr>
                <w:sz w:val="18"/>
                <w:szCs w:val="18"/>
              </w:rPr>
            </w:pPr>
            <w:r w:rsidRPr="0016383C">
              <w:rPr>
                <w:sz w:val="18"/>
                <w:szCs w:val="18"/>
              </w:rPr>
              <w:t>(дата)</w:t>
            </w:r>
          </w:p>
        </w:tc>
        <w:tc>
          <w:tcPr>
            <w:tcW w:w="144" w:type="pct"/>
          </w:tcPr>
          <w:p w:rsidR="0016383C" w:rsidRPr="0016383C" w:rsidRDefault="0016383C" w:rsidP="00457521">
            <w:pPr>
              <w:spacing w:line="240" w:lineRule="auto"/>
              <w:jc w:val="center"/>
              <w:rPr>
                <w:sz w:val="18"/>
                <w:szCs w:val="18"/>
              </w:rPr>
            </w:pPr>
          </w:p>
        </w:tc>
        <w:tc>
          <w:tcPr>
            <w:tcW w:w="1438" w:type="pct"/>
          </w:tcPr>
          <w:p w:rsidR="0016383C" w:rsidRPr="0016383C" w:rsidRDefault="0016383C" w:rsidP="00457521">
            <w:pPr>
              <w:spacing w:line="240" w:lineRule="auto"/>
              <w:jc w:val="center"/>
              <w:rPr>
                <w:sz w:val="18"/>
                <w:szCs w:val="18"/>
              </w:rPr>
            </w:pPr>
            <w:r w:rsidRPr="0016383C">
              <w:rPr>
                <w:sz w:val="18"/>
                <w:szCs w:val="18"/>
              </w:rPr>
              <w:t>(подпись)</w:t>
            </w:r>
          </w:p>
        </w:tc>
        <w:tc>
          <w:tcPr>
            <w:tcW w:w="144" w:type="pct"/>
          </w:tcPr>
          <w:p w:rsidR="0016383C" w:rsidRPr="0016383C" w:rsidRDefault="0016383C" w:rsidP="00457521">
            <w:pPr>
              <w:spacing w:line="240" w:lineRule="auto"/>
              <w:jc w:val="center"/>
              <w:rPr>
                <w:sz w:val="18"/>
                <w:szCs w:val="18"/>
              </w:rPr>
            </w:pPr>
          </w:p>
        </w:tc>
        <w:tc>
          <w:tcPr>
            <w:tcW w:w="1709" w:type="pct"/>
          </w:tcPr>
          <w:p w:rsidR="0016383C" w:rsidRPr="0016383C" w:rsidRDefault="0016383C" w:rsidP="00457521">
            <w:pPr>
              <w:spacing w:line="240" w:lineRule="auto"/>
              <w:jc w:val="center"/>
              <w:rPr>
                <w:sz w:val="18"/>
                <w:szCs w:val="18"/>
              </w:rPr>
            </w:pPr>
            <w:r w:rsidRPr="0016383C">
              <w:rPr>
                <w:sz w:val="18"/>
                <w:szCs w:val="18"/>
              </w:rPr>
              <w:t>(расшифровка подписи)</w:t>
            </w:r>
          </w:p>
        </w:tc>
      </w:tr>
    </w:tbl>
    <w:p w:rsidR="0016383C" w:rsidRPr="0016383C" w:rsidRDefault="0016383C" w:rsidP="0016383C">
      <w:pPr>
        <w:spacing w:after="160" w:line="240" w:lineRule="auto"/>
        <w:rPr>
          <w:sz w:val="18"/>
          <w:szCs w:val="18"/>
        </w:rPr>
      </w:pPr>
    </w:p>
    <w:p w:rsidR="0016383C" w:rsidRPr="0016383C" w:rsidRDefault="0016383C">
      <w:pPr>
        <w:rPr>
          <w:sz w:val="18"/>
          <w:szCs w:val="18"/>
        </w:rPr>
      </w:pPr>
    </w:p>
    <w:sectPr w:rsidR="0016383C" w:rsidRPr="0016383C" w:rsidSect="0016383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E03BB"/>
    <w:multiLevelType w:val="hybridMultilevel"/>
    <w:tmpl w:val="B584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87587E"/>
    <w:multiLevelType w:val="hybridMultilevel"/>
    <w:tmpl w:val="6736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1E"/>
    <w:rsid w:val="00004CCF"/>
    <w:rsid w:val="0016383C"/>
    <w:rsid w:val="00290132"/>
    <w:rsid w:val="005F739B"/>
    <w:rsid w:val="006E4CD4"/>
    <w:rsid w:val="007D63F4"/>
    <w:rsid w:val="00A402B4"/>
    <w:rsid w:val="00AE584E"/>
    <w:rsid w:val="00BC47F0"/>
    <w:rsid w:val="00D25B1D"/>
    <w:rsid w:val="00DE281E"/>
    <w:rsid w:val="00FE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F99A4-C9DD-4530-BDF9-04C64AF0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81E"/>
    <w:pPr>
      <w:spacing w:after="33" w:line="351" w:lineRule="auto"/>
      <w:ind w:right="7" w:firstLine="557"/>
      <w:jc w:val="both"/>
    </w:pPr>
    <w:rPr>
      <w:rFonts w:ascii="Tahoma" w:eastAsia="Tahoma" w:hAnsi="Tahoma" w:cs="Tahoma"/>
      <w:color w:val="000000"/>
      <w:sz w:val="20"/>
      <w:lang w:eastAsia="ru-RU"/>
    </w:rPr>
  </w:style>
  <w:style w:type="paragraph" w:styleId="1">
    <w:name w:val="heading 1"/>
    <w:next w:val="a"/>
    <w:link w:val="10"/>
    <w:uiPriority w:val="9"/>
    <w:unhideWhenUsed/>
    <w:qFormat/>
    <w:rsid w:val="00DE281E"/>
    <w:pPr>
      <w:keepNext/>
      <w:keepLines/>
      <w:spacing w:after="365" w:line="265" w:lineRule="auto"/>
      <w:ind w:left="568" w:hanging="10"/>
      <w:jc w:val="center"/>
      <w:outlineLvl w:val="0"/>
    </w:pPr>
    <w:rPr>
      <w:rFonts w:ascii="Tahoma" w:eastAsia="Tahoma" w:hAnsi="Tahoma" w:cs="Tahoma"/>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81E"/>
    <w:rPr>
      <w:rFonts w:ascii="Tahoma" w:eastAsia="Tahoma" w:hAnsi="Tahoma" w:cs="Tahoma"/>
      <w:b/>
      <w:color w:val="000000"/>
      <w:sz w:val="20"/>
      <w:lang w:eastAsia="ru-RU"/>
    </w:rPr>
  </w:style>
  <w:style w:type="table" w:styleId="a3">
    <w:name w:val="Table Grid"/>
    <w:basedOn w:val="a1"/>
    <w:uiPriority w:val="39"/>
    <w:rsid w:val="00DE28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DE281E"/>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DE281E"/>
    <w:rPr>
      <w:rFonts w:ascii="Calibri" w:eastAsia="Times New Roman" w:hAnsi="Calibri" w:cs="Times New Roman"/>
      <w:lang w:eastAsia="ru-RU"/>
    </w:rPr>
  </w:style>
  <w:style w:type="paragraph" w:styleId="a6">
    <w:name w:val="List Paragraph"/>
    <w:basedOn w:val="a"/>
    <w:uiPriority w:val="34"/>
    <w:qFormat/>
    <w:rsid w:val="00A402B4"/>
    <w:pPr>
      <w:ind w:left="720"/>
      <w:contextualSpacing/>
    </w:pPr>
  </w:style>
  <w:style w:type="paragraph" w:styleId="HTML">
    <w:name w:val="HTML Preformatted"/>
    <w:basedOn w:val="a"/>
    <w:link w:val="HTML0"/>
    <w:uiPriority w:val="99"/>
    <w:unhideWhenUsed/>
    <w:rsid w:val="00FE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Cs w:val="20"/>
    </w:rPr>
  </w:style>
  <w:style w:type="character" w:customStyle="1" w:styleId="HTML0">
    <w:name w:val="Стандартный HTML Знак"/>
    <w:basedOn w:val="a0"/>
    <w:link w:val="HTML"/>
    <w:uiPriority w:val="99"/>
    <w:rsid w:val="00FE32EF"/>
    <w:rPr>
      <w:rFonts w:ascii="Courier New" w:eastAsia="Times New Roman" w:hAnsi="Courier New" w:cs="Courier New"/>
      <w:sz w:val="20"/>
      <w:szCs w:val="20"/>
      <w:lang w:eastAsia="ru-RU"/>
    </w:rPr>
  </w:style>
  <w:style w:type="paragraph" w:customStyle="1" w:styleId="a7">
    <w:name w:val="Утверждение документа"/>
    <w:basedOn w:val="a"/>
    <w:link w:val="a8"/>
    <w:qFormat/>
    <w:rsid w:val="0016383C"/>
    <w:pPr>
      <w:spacing w:after="0" w:line="276" w:lineRule="auto"/>
      <w:ind w:left="4536" w:right="0" w:firstLine="0"/>
      <w:jc w:val="right"/>
    </w:pPr>
    <w:rPr>
      <w:rFonts w:ascii="Times New Roman" w:eastAsia="Times New Roman" w:hAnsi="Times New Roman" w:cs="Times New Roman"/>
      <w:color w:val="auto"/>
      <w:sz w:val="26"/>
      <w:szCs w:val="24"/>
    </w:rPr>
  </w:style>
  <w:style w:type="character" w:customStyle="1" w:styleId="a9">
    <w:name w:val="Слово утверждения документа"/>
    <w:basedOn w:val="a0"/>
    <w:uiPriority w:val="1"/>
    <w:qFormat/>
    <w:rsid w:val="0016383C"/>
    <w:rPr>
      <w:b w:val="0"/>
      <w:caps/>
    </w:rPr>
  </w:style>
  <w:style w:type="character" w:customStyle="1" w:styleId="a8">
    <w:name w:val="Утверждение документа Знак"/>
    <w:basedOn w:val="a0"/>
    <w:link w:val="a7"/>
    <w:rsid w:val="0016383C"/>
    <w:rPr>
      <w:rFonts w:ascii="Times New Roman" w:eastAsia="Times New Roman" w:hAnsi="Times New Roman" w:cs="Times New Roman"/>
      <w:sz w:val="26"/>
      <w:szCs w:val="24"/>
      <w:lang w:eastAsia="ru-RU"/>
    </w:rPr>
  </w:style>
  <w:style w:type="paragraph" w:customStyle="1" w:styleId="aa">
    <w:name w:val="Заголовки приложений"/>
    <w:basedOn w:val="a"/>
    <w:qFormat/>
    <w:rsid w:val="0016383C"/>
    <w:pPr>
      <w:spacing w:after="0" w:line="276" w:lineRule="auto"/>
      <w:ind w:right="0" w:firstLine="0"/>
      <w:jc w:val="center"/>
    </w:pPr>
    <w:rPr>
      <w:rFonts w:ascii="Times New Roman" w:eastAsiaTheme="minorHAnsi" w:hAnsi="Times New Roman" w:cstheme="minorBidi"/>
      <w:b/>
      <w:color w:val="auto"/>
      <w:sz w:val="26"/>
      <w:szCs w:val="28"/>
      <w:lang w:eastAsia="en-US"/>
    </w:rPr>
  </w:style>
  <w:style w:type="paragraph" w:customStyle="1" w:styleId="ab">
    <w:name w:val="Без интервала (шапка документа)"/>
    <w:uiPriority w:val="1"/>
    <w:qFormat/>
    <w:rsid w:val="0016383C"/>
    <w:pPr>
      <w:spacing w:after="0" w:line="276" w:lineRule="auto"/>
      <w:jc w:val="both"/>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4294942907</TotalTime>
  <Pages>6</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gbuhnew</dc:creator>
  <cp:keywords/>
  <dc:description/>
  <cp:lastModifiedBy>user</cp:lastModifiedBy>
  <cp:revision>7</cp:revision>
  <dcterms:created xsi:type="dcterms:W3CDTF">2022-11-09T07:45:00Z</dcterms:created>
  <dcterms:modified xsi:type="dcterms:W3CDTF">2022-10-25T07:56:00Z</dcterms:modified>
</cp:coreProperties>
</file>