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F3" w:rsidRPr="004F370C" w:rsidRDefault="004831F3" w:rsidP="004831F3">
      <w:pPr>
        <w:ind w:left="7788"/>
        <w:rPr>
          <w:sz w:val="24"/>
          <w:szCs w:val="24"/>
        </w:rPr>
      </w:pPr>
      <w:r w:rsidRPr="004F370C">
        <w:rPr>
          <w:sz w:val="24"/>
          <w:szCs w:val="24"/>
        </w:rPr>
        <w:t>Приложение № 1</w:t>
      </w:r>
    </w:p>
    <w:p w:rsidR="004831F3" w:rsidRPr="004F370C" w:rsidRDefault="004831F3" w:rsidP="004831F3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4831F3" w:rsidRPr="004F370C" w:rsidRDefault="004831F3" w:rsidP="004831F3">
      <w:pPr>
        <w:ind w:left="7788"/>
        <w:rPr>
          <w:sz w:val="24"/>
          <w:szCs w:val="24"/>
        </w:rPr>
      </w:pPr>
    </w:p>
    <w:p w:rsidR="004831F3" w:rsidRPr="004F370C" w:rsidRDefault="004831F3" w:rsidP="004831F3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Некоммерческая микрокредитная компания </w:t>
      </w:r>
    </w:p>
    <w:p w:rsidR="004831F3" w:rsidRPr="004F370C" w:rsidRDefault="004831F3" w:rsidP="004831F3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:rsidR="004831F3" w:rsidRPr="004F370C" w:rsidRDefault="004831F3" w:rsidP="004831F3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:rsidR="004831F3" w:rsidRPr="004F370C" w:rsidRDefault="004831F3" w:rsidP="004831F3">
      <w:pPr>
        <w:jc w:val="center"/>
        <w:rPr>
          <w:b/>
          <w:sz w:val="24"/>
          <w:szCs w:val="24"/>
        </w:rPr>
      </w:pPr>
    </w:p>
    <w:p w:rsidR="004831F3" w:rsidRPr="004F370C" w:rsidRDefault="004831F3" w:rsidP="004831F3">
      <w:pPr>
        <w:jc w:val="center"/>
        <w:rPr>
          <w:b/>
          <w:sz w:val="24"/>
          <w:szCs w:val="24"/>
        </w:rPr>
      </w:pPr>
    </w:p>
    <w:p w:rsidR="004831F3" w:rsidRPr="004F370C" w:rsidRDefault="004831F3" w:rsidP="004831F3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:rsidR="004831F3" w:rsidRPr="004F370C" w:rsidRDefault="004831F3" w:rsidP="004831F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6"/>
        <w:gridCol w:w="6573"/>
      </w:tblGrid>
      <w:tr w:rsidR="004831F3" w:rsidRPr="004F370C" w:rsidTr="00EC0D15">
        <w:tc>
          <w:tcPr>
            <w:tcW w:w="3450" w:type="dxa"/>
          </w:tcPr>
          <w:p w:rsidR="004831F3" w:rsidRPr="004F370C" w:rsidRDefault="004831F3" w:rsidP="00EC0D15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4831F3" w:rsidRPr="004F370C" w:rsidRDefault="004831F3" w:rsidP="00EC0D15">
            <w:pPr>
              <w:rPr>
                <w:sz w:val="24"/>
                <w:szCs w:val="24"/>
              </w:rPr>
            </w:pPr>
          </w:p>
        </w:tc>
      </w:tr>
      <w:tr w:rsidR="004831F3" w:rsidRPr="00FA0DF0" w:rsidTr="00EC0D15">
        <w:tc>
          <w:tcPr>
            <w:tcW w:w="3450" w:type="dxa"/>
          </w:tcPr>
          <w:p w:rsidR="004831F3" w:rsidRPr="00FA0DF0" w:rsidRDefault="004831F3" w:rsidP="00EC0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</w:tcBorders>
          </w:tcPr>
          <w:p w:rsidR="004831F3" w:rsidRPr="00FA0DF0" w:rsidRDefault="004831F3" w:rsidP="00EC0D15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4831F3" w:rsidRPr="00FA0DF0" w:rsidTr="00EC0D15">
        <w:tc>
          <w:tcPr>
            <w:tcW w:w="9922" w:type="dxa"/>
            <w:gridSpan w:val="2"/>
          </w:tcPr>
          <w:p w:rsidR="004831F3" w:rsidRDefault="004831F3" w:rsidP="00EC0D15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>
              <w:rPr>
                <w:sz w:val="24"/>
                <w:szCs w:val="24"/>
              </w:rPr>
              <w:t>на компенсацию затрат ________________________________________________________________________________________________________________________________________________________________в размере __________________________________ рублей.</w:t>
            </w:r>
          </w:p>
          <w:p w:rsidR="004831F3" w:rsidRPr="00FA0DF0" w:rsidRDefault="004831F3" w:rsidP="00EC0D15">
            <w:pPr>
              <w:jc w:val="both"/>
              <w:rPr>
                <w:sz w:val="24"/>
                <w:szCs w:val="24"/>
              </w:rPr>
            </w:pPr>
          </w:p>
        </w:tc>
      </w:tr>
    </w:tbl>
    <w:p w:rsidR="004831F3" w:rsidRPr="00A13818" w:rsidRDefault="004831F3" w:rsidP="004831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4831F3" w:rsidRPr="00A13818" w:rsidTr="00EC0D15">
        <w:trPr>
          <w:trHeight w:val="1227"/>
        </w:trPr>
        <w:tc>
          <w:tcPr>
            <w:tcW w:w="4531" w:type="dxa"/>
            <w:vAlign w:val="center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rPr>
          <w:cantSplit/>
        </w:trPr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rPr>
          <w:cantSplit/>
        </w:trPr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rPr>
          <w:cantSplit/>
        </w:trPr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:rsidR="004831F3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74" w:rsidRDefault="00FB7774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74" w:rsidRPr="00A13818" w:rsidRDefault="00FB7774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FB7774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:rsidR="004831F3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74" w:rsidRDefault="00FB7774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74" w:rsidRPr="00A13818" w:rsidRDefault="00FB7774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FB7774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:rsidR="00FB7774" w:rsidRPr="00A13818" w:rsidRDefault="00FB7774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4831F3" w:rsidTr="00EC0D15"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Pr="00A13818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F3" w:rsidRPr="00A13818" w:rsidTr="00EC0D15">
        <w:tc>
          <w:tcPr>
            <w:tcW w:w="4531" w:type="dxa"/>
          </w:tcPr>
          <w:p w:rsidR="004831F3" w:rsidRDefault="004831F3" w:rsidP="00EC0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4831F3" w:rsidTr="00EC0D15"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4831F3" w:rsidRDefault="004831F3" w:rsidP="00EC0D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31F3" w:rsidRPr="00A13818" w:rsidRDefault="004831F3" w:rsidP="00EC0D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1F3" w:rsidRDefault="004831F3" w:rsidP="004831F3">
      <w:pPr>
        <w:pStyle w:val="a4"/>
        <w:tabs>
          <w:tab w:val="left" w:pos="708"/>
        </w:tabs>
        <w:ind w:right="-18"/>
        <w:rPr>
          <w:sz w:val="24"/>
          <w:szCs w:val="24"/>
        </w:rPr>
      </w:pPr>
    </w:p>
    <w:p w:rsidR="004831F3" w:rsidRPr="00A13818" w:rsidRDefault="004831F3" w:rsidP="004831F3">
      <w:pPr>
        <w:widowControl w:val="0"/>
        <w:adjustRightInd w:val="0"/>
        <w:ind w:firstLine="540"/>
        <w:rPr>
          <w:b/>
          <w:sz w:val="24"/>
          <w:szCs w:val="24"/>
        </w:rPr>
      </w:pPr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:rsidR="004831F3" w:rsidRPr="00A13818" w:rsidRDefault="004831F3" w:rsidP="004831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831F3" w:rsidRPr="00A13818" w:rsidRDefault="004831F3" w:rsidP="004831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4831F3" w:rsidRPr="00A13818" w:rsidRDefault="004831F3" w:rsidP="004831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831F3" w:rsidRPr="00A13818" w:rsidRDefault="004831F3" w:rsidP="004831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4831F3" w:rsidRDefault="004831F3" w:rsidP="004831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218C">
        <w:rPr>
          <w:rFonts w:ascii="Times New Roman" w:hAnsi="Times New Roman"/>
          <w:sz w:val="24"/>
          <w:szCs w:val="24"/>
        </w:rPr>
        <w:t>е находится в стадии реорганизации, ликвидации, банкротства;</w:t>
      </w:r>
    </w:p>
    <w:p w:rsidR="004831F3" w:rsidRPr="00A41935" w:rsidRDefault="004831F3" w:rsidP="004831F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C41D1">
        <w:rPr>
          <w:sz w:val="24"/>
          <w:szCs w:val="24"/>
        </w:rPr>
        <w:t>согласен, что все сведения</w:t>
      </w:r>
      <w:r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указанные в предоставленных документах в целях подтверждения достоверности</w:t>
      </w:r>
      <w:r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могут быть переданы для проверки в контрольно-надзорные органы</w:t>
      </w:r>
      <w:r>
        <w:rPr>
          <w:sz w:val="24"/>
          <w:szCs w:val="24"/>
        </w:rPr>
        <w:t>;</w:t>
      </w:r>
    </w:p>
    <w:p w:rsidR="004831F3" w:rsidRDefault="004831F3" w:rsidP="004831F3">
      <w:pPr>
        <w:widowControl w:val="0"/>
        <w:adjustRightInd w:val="0"/>
        <w:ind w:firstLine="540"/>
        <w:rPr>
          <w:sz w:val="24"/>
          <w:szCs w:val="24"/>
        </w:rPr>
      </w:pPr>
    </w:p>
    <w:p w:rsidR="004831F3" w:rsidRPr="00A13818" w:rsidRDefault="004831F3" w:rsidP="004831F3">
      <w:pPr>
        <w:widowControl w:val="0"/>
        <w:adjustRightInd w:val="0"/>
        <w:ind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:rsidR="004831F3" w:rsidRPr="00A13818" w:rsidRDefault="004831F3" w:rsidP="004831F3">
      <w:pPr>
        <w:widowControl w:val="0"/>
        <w:adjustRightInd w:val="0"/>
        <w:ind w:firstLine="540"/>
        <w:rPr>
          <w:sz w:val="24"/>
          <w:szCs w:val="24"/>
        </w:rPr>
      </w:pPr>
    </w:p>
    <w:p w:rsidR="004831F3" w:rsidRDefault="004831F3" w:rsidP="004831F3">
      <w:pPr>
        <w:widowControl w:val="0"/>
        <w:ind w:firstLine="567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(НМК «ФОРМАП»)</w:t>
      </w:r>
      <w:r w:rsidRPr="00397122">
        <w:rPr>
          <w:bCs/>
          <w:sz w:val="24"/>
          <w:szCs w:val="24"/>
        </w:rPr>
        <w:t xml:space="preserve"> </w:t>
      </w:r>
      <w:r w:rsidRPr="00397122">
        <w:rPr>
          <w:sz w:val="24"/>
          <w:szCs w:val="24"/>
        </w:rPr>
        <w:t>финансовой поддержки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субъектам малого и среднего предпринимательства</w:t>
      </w:r>
      <w:r>
        <w:rPr>
          <w:sz w:val="24"/>
          <w:szCs w:val="24"/>
        </w:rPr>
        <w:t xml:space="preserve"> на компенсацию затрат</w:t>
      </w:r>
      <w:r w:rsidRPr="003971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Pr="00397122">
        <w:rPr>
          <w:bCs/>
          <w:sz w:val="24"/>
          <w:szCs w:val="24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5" w:history="1">
        <w:r w:rsidRPr="0059392D">
          <w:rPr>
            <w:rStyle w:val="a7"/>
            <w:bCs/>
            <w:sz w:val="24"/>
            <w:szCs w:val="24"/>
            <w:lang w:val="en-US"/>
          </w:rPr>
          <w:t>www</w:t>
        </w:r>
        <w:r w:rsidRPr="0059392D">
          <w:rPr>
            <w:rStyle w:val="a7"/>
            <w:bCs/>
            <w:sz w:val="24"/>
            <w:szCs w:val="24"/>
          </w:rPr>
          <w:t>.</w:t>
        </w:r>
        <w:proofErr w:type="spellStart"/>
        <w:r w:rsidRPr="0059392D">
          <w:rPr>
            <w:rStyle w:val="a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7"/>
            <w:bCs/>
            <w:sz w:val="24"/>
            <w:szCs w:val="24"/>
          </w:rPr>
          <w:t>.</w:t>
        </w:r>
        <w:r w:rsidRPr="0059392D">
          <w:rPr>
            <w:rStyle w:val="a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:rsidR="004831F3" w:rsidRDefault="004831F3" w:rsidP="004831F3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4831F3" w:rsidRDefault="004831F3" w:rsidP="004831F3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:rsidR="004831F3" w:rsidRDefault="004831F3" w:rsidP="004831F3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4831F3" w:rsidRDefault="004831F3" w:rsidP="004831F3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:rsidR="004831F3" w:rsidRDefault="004831F3" w:rsidP="004831F3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4831F3" w:rsidRDefault="004831F3" w:rsidP="004831F3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4831F3" w:rsidRDefault="004831F3" w:rsidP="004831F3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4831F3" w:rsidRDefault="004831F3" w:rsidP="004831F3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4831F3" w:rsidRDefault="004831F3" w:rsidP="004831F3">
      <w:pPr>
        <w:widowControl w:val="0"/>
        <w:ind w:firstLine="567"/>
        <w:jc w:val="both"/>
        <w:rPr>
          <w:bCs/>
          <w:i/>
          <w:sz w:val="24"/>
          <w:szCs w:val="24"/>
        </w:rPr>
      </w:pPr>
    </w:p>
    <w:p w:rsidR="004831F3" w:rsidRDefault="004831F3" w:rsidP="004831F3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:rsidR="004831F3" w:rsidRDefault="004831F3" w:rsidP="004831F3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:rsidR="004831F3" w:rsidRDefault="004831F3" w:rsidP="004831F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4831F3" w:rsidRDefault="004831F3" w:rsidP="004831F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31F3" w:rsidRDefault="004831F3" w:rsidP="004831F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4831F3" w:rsidTr="00EC0D15">
        <w:trPr>
          <w:cantSplit/>
        </w:trPr>
        <w:tc>
          <w:tcPr>
            <w:tcW w:w="1985" w:type="dxa"/>
          </w:tcPr>
          <w:p w:rsidR="004831F3" w:rsidRDefault="004831F3" w:rsidP="00EC0D15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:rsidR="004831F3" w:rsidRDefault="004831F3" w:rsidP="00EC0D15">
            <w:pPr>
              <w:pStyle w:val="a4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:rsidR="004831F3" w:rsidRDefault="004831F3" w:rsidP="00EC0D15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4831F3" w:rsidTr="00EC0D15">
        <w:tc>
          <w:tcPr>
            <w:tcW w:w="1985" w:type="dxa"/>
          </w:tcPr>
          <w:p w:rsidR="004831F3" w:rsidRDefault="004831F3" w:rsidP="00EC0D15">
            <w:pPr>
              <w:pStyle w:val="a4"/>
            </w:pPr>
          </w:p>
          <w:p w:rsidR="004831F3" w:rsidRDefault="004831F3" w:rsidP="00EC0D15">
            <w:pPr>
              <w:pStyle w:val="a4"/>
            </w:pPr>
          </w:p>
        </w:tc>
        <w:tc>
          <w:tcPr>
            <w:tcW w:w="5812" w:type="dxa"/>
          </w:tcPr>
          <w:p w:rsidR="004831F3" w:rsidRDefault="004831F3" w:rsidP="00EC0D15">
            <w:pPr>
              <w:pStyle w:val="a4"/>
            </w:pPr>
          </w:p>
        </w:tc>
        <w:tc>
          <w:tcPr>
            <w:tcW w:w="709" w:type="dxa"/>
          </w:tcPr>
          <w:p w:rsidR="004831F3" w:rsidRDefault="004831F3" w:rsidP="00EC0D15">
            <w:pPr>
              <w:pStyle w:val="a4"/>
            </w:pPr>
          </w:p>
        </w:tc>
        <w:tc>
          <w:tcPr>
            <w:tcW w:w="708" w:type="dxa"/>
          </w:tcPr>
          <w:p w:rsidR="004831F3" w:rsidRDefault="004831F3" w:rsidP="00EC0D15">
            <w:pPr>
              <w:pStyle w:val="a4"/>
            </w:pPr>
          </w:p>
        </w:tc>
        <w:tc>
          <w:tcPr>
            <w:tcW w:w="1134" w:type="dxa"/>
          </w:tcPr>
          <w:p w:rsidR="004831F3" w:rsidRDefault="004831F3" w:rsidP="00EC0D15">
            <w:pPr>
              <w:pStyle w:val="a4"/>
            </w:pPr>
          </w:p>
        </w:tc>
      </w:tr>
    </w:tbl>
    <w:p w:rsidR="004831F3" w:rsidRDefault="004831F3" w:rsidP="004831F3">
      <w:pPr>
        <w:ind w:left="142"/>
        <w:rPr>
          <w:lang w:eastAsia="zh-CN"/>
        </w:rPr>
      </w:pPr>
      <w:r>
        <w:rPr>
          <w:lang w:eastAsia="zh-CN"/>
        </w:rPr>
        <w:t>МП</w:t>
      </w: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4831F3" w:rsidRDefault="004831F3" w:rsidP="004831F3">
      <w:pPr>
        <w:ind w:left="142"/>
        <w:rPr>
          <w:lang w:eastAsia="zh-CN"/>
        </w:rPr>
      </w:pPr>
    </w:p>
    <w:p w:rsidR="0005503B" w:rsidRDefault="00FB7774"/>
    <w:sectPr w:rsidR="0005503B" w:rsidSect="004831F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3"/>
    <w:rsid w:val="004831F3"/>
    <w:rsid w:val="0049507E"/>
    <w:rsid w:val="00531277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1B3E-FE79-470F-9595-2705587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83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31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31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4831F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8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m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2020-12-10T09:26:00Z</dcterms:created>
  <dcterms:modified xsi:type="dcterms:W3CDTF">2020-12-14T06:31:00Z</dcterms:modified>
</cp:coreProperties>
</file>