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B1488" w14:textId="77777777" w:rsidR="00220431" w:rsidRDefault="00220431" w:rsidP="00220431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22043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ПАМЯТКА ПО ЗАПОЛНЕНИЮ ОТЧЕТ</w:t>
      </w:r>
      <w:r w:rsidR="00FD318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А</w:t>
      </w:r>
      <w:r w:rsidRPr="0022043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О ДЕЯТЕЛЬНОСТИ ЗАЕМЩИКА</w:t>
      </w:r>
    </w:p>
    <w:p w14:paraId="527F7954" w14:textId="77777777" w:rsidR="00220431" w:rsidRDefault="00220431" w:rsidP="000B783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7F5E66C6" w14:textId="3EE2466C" w:rsidR="008D27B2" w:rsidRPr="005A6CFC" w:rsidRDefault="00AA7FC9" w:rsidP="000B7835">
      <w:pPr>
        <w:pStyle w:val="a4"/>
        <w:ind w:firstLine="567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7A1A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7A1A0C" w:rsidRPr="007A1A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ВАЖНО!</w:t>
      </w:r>
      <w:r w:rsidR="007A1A0C" w:rsidRPr="007A1A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C272F">
        <w:rPr>
          <w:rFonts w:ascii="Times New Roman" w:hAnsi="Times New Roman" w:cs="Times New Roman"/>
          <w:b/>
          <w:shd w:val="clear" w:color="auto" w:fill="FFFFFF"/>
        </w:rPr>
        <w:t>Заемщики в период действия Д</w:t>
      </w:r>
      <w:r w:rsidR="008D27B2" w:rsidRPr="005A6CFC">
        <w:rPr>
          <w:rFonts w:ascii="Times New Roman" w:hAnsi="Times New Roman" w:cs="Times New Roman"/>
          <w:b/>
          <w:shd w:val="clear" w:color="auto" w:fill="FFFFFF"/>
        </w:rPr>
        <w:t>оговора микрозайма обязаны пред</w:t>
      </w:r>
      <w:r w:rsidR="00173E57">
        <w:rPr>
          <w:rFonts w:ascii="Times New Roman" w:hAnsi="Times New Roman" w:cs="Times New Roman"/>
          <w:b/>
          <w:shd w:val="clear" w:color="auto" w:fill="FFFFFF"/>
        </w:rPr>
        <w:t>оставлять в Фонд в срок не позднее</w:t>
      </w:r>
      <w:r w:rsidR="008D27B2" w:rsidRPr="005A6CFC">
        <w:rPr>
          <w:rFonts w:ascii="Times New Roman" w:hAnsi="Times New Roman" w:cs="Times New Roman"/>
          <w:b/>
          <w:shd w:val="clear" w:color="auto" w:fill="FFFFFF"/>
        </w:rPr>
        <w:t xml:space="preserve"> 5 (пяти) рабочих дней месяца, с</w:t>
      </w:r>
      <w:r w:rsidR="00173E57">
        <w:rPr>
          <w:rFonts w:ascii="Times New Roman" w:hAnsi="Times New Roman" w:cs="Times New Roman"/>
          <w:b/>
          <w:shd w:val="clear" w:color="auto" w:fill="FFFFFF"/>
        </w:rPr>
        <w:t xml:space="preserve">ледующего за отчетным </w:t>
      </w:r>
      <w:r w:rsidR="00B66EC9" w:rsidRPr="00B66EC9">
        <w:rPr>
          <w:rFonts w:ascii="Times New Roman" w:hAnsi="Times New Roman" w:cs="Times New Roman"/>
          <w:b/>
          <w:shd w:val="clear" w:color="auto" w:fill="FFFFFF"/>
        </w:rPr>
        <w:t>кварталом</w:t>
      </w:r>
      <w:r w:rsidR="00173E57">
        <w:rPr>
          <w:rFonts w:ascii="Times New Roman" w:hAnsi="Times New Roman" w:cs="Times New Roman"/>
          <w:b/>
          <w:shd w:val="clear" w:color="auto" w:fill="FFFFFF"/>
        </w:rPr>
        <w:t xml:space="preserve"> О</w:t>
      </w:r>
      <w:r w:rsidR="00A82C58" w:rsidRPr="005A6CFC">
        <w:rPr>
          <w:rFonts w:ascii="Times New Roman" w:hAnsi="Times New Roman" w:cs="Times New Roman"/>
          <w:b/>
          <w:shd w:val="clear" w:color="auto" w:fill="FFFFFF"/>
        </w:rPr>
        <w:t>тчет о деятельности заемщика</w:t>
      </w:r>
      <w:r w:rsidR="00F67C46" w:rsidRPr="005A6CFC">
        <w:rPr>
          <w:rFonts w:ascii="Times New Roman" w:hAnsi="Times New Roman" w:cs="Times New Roman"/>
          <w:b/>
          <w:shd w:val="clear" w:color="auto" w:fill="FFFFFF"/>
        </w:rPr>
        <w:t xml:space="preserve"> (далее - Отчет)</w:t>
      </w:r>
      <w:r w:rsidR="00343954" w:rsidRPr="005A6CFC">
        <w:rPr>
          <w:rFonts w:ascii="Times New Roman" w:hAnsi="Times New Roman" w:cs="Times New Roman"/>
          <w:b/>
          <w:shd w:val="clear" w:color="auto" w:fill="FFFFFF"/>
        </w:rPr>
        <w:t xml:space="preserve"> по ф</w:t>
      </w:r>
      <w:r w:rsidR="00FF11A8">
        <w:rPr>
          <w:rFonts w:ascii="Times New Roman" w:hAnsi="Times New Roman" w:cs="Times New Roman"/>
          <w:b/>
          <w:shd w:val="clear" w:color="auto" w:fill="FFFFFF"/>
        </w:rPr>
        <w:t>орме Приложения № 2 к Договору займа</w:t>
      </w:r>
      <w:r w:rsidR="00343954" w:rsidRPr="005A6CFC">
        <w:rPr>
          <w:rFonts w:ascii="Times New Roman" w:hAnsi="Times New Roman" w:cs="Times New Roman"/>
          <w:b/>
          <w:shd w:val="clear" w:color="auto" w:fill="FFFFFF"/>
        </w:rPr>
        <w:t>.</w:t>
      </w:r>
    </w:p>
    <w:p w14:paraId="6399C345" w14:textId="77777777" w:rsidR="004A612B" w:rsidRPr="005A6CFC" w:rsidRDefault="007A1A0C" w:rsidP="004A612B">
      <w:pPr>
        <w:pStyle w:val="a4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7A1A0C">
        <w:rPr>
          <w:rFonts w:ascii="Times New Roman" w:hAnsi="Times New Roman" w:cs="Times New Roman"/>
          <w:b/>
          <w:shd w:val="clear" w:color="auto" w:fill="FFFFFF"/>
        </w:rPr>
        <w:t>ПОМНИ!</w:t>
      </w:r>
      <w:r w:rsidR="00E46293" w:rsidRPr="005A6CFC">
        <w:rPr>
          <w:rFonts w:ascii="Times New Roman" w:hAnsi="Times New Roman" w:cs="Times New Roman"/>
          <w:shd w:val="clear" w:color="auto" w:fill="FFFFFF"/>
        </w:rPr>
        <w:t xml:space="preserve"> О</w:t>
      </w:r>
      <w:r w:rsidR="004A612B" w:rsidRPr="005A6CFC">
        <w:rPr>
          <w:rFonts w:ascii="Times New Roman" w:hAnsi="Times New Roman" w:cs="Times New Roman"/>
          <w:shd w:val="clear" w:color="auto" w:fill="FFFFFF"/>
        </w:rPr>
        <w:t>тчет может предоставляться следующим образом:</w:t>
      </w:r>
    </w:p>
    <w:p w14:paraId="1CE52C53" w14:textId="77777777" w:rsidR="004A612B" w:rsidRPr="005A6CFC" w:rsidRDefault="004A612B" w:rsidP="004A612B">
      <w:pPr>
        <w:pStyle w:val="a4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5A6CFC">
        <w:rPr>
          <w:rFonts w:ascii="Times New Roman" w:hAnsi="Times New Roman" w:cs="Times New Roman"/>
          <w:shd w:val="clear" w:color="auto" w:fill="FFFFFF"/>
        </w:rPr>
        <w:t>- лично в Фонд или направляется заказным почтовым отправлением по адресу: 183031, Мурманск, Подстаницкого, дом 1;</w:t>
      </w:r>
    </w:p>
    <w:p w14:paraId="1EE2221A" w14:textId="77777777" w:rsidR="004A612B" w:rsidRPr="005A6CFC" w:rsidRDefault="004A612B" w:rsidP="004A612B">
      <w:pPr>
        <w:pStyle w:val="a4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5A6CFC">
        <w:rPr>
          <w:rFonts w:ascii="Times New Roman" w:hAnsi="Times New Roman" w:cs="Times New Roman"/>
          <w:shd w:val="clear" w:color="auto" w:fill="FFFFFF"/>
        </w:rPr>
        <w:t>- скан-копия (на скан-копии должна стоять подпись З</w:t>
      </w:r>
      <w:r w:rsidR="00F679FF" w:rsidRPr="005A6CFC">
        <w:rPr>
          <w:rFonts w:ascii="Times New Roman" w:hAnsi="Times New Roman" w:cs="Times New Roman"/>
          <w:shd w:val="clear" w:color="auto" w:fill="FFFFFF"/>
        </w:rPr>
        <w:t>аемщика и печать (при наличии) О</w:t>
      </w:r>
      <w:r w:rsidRPr="005A6CFC">
        <w:rPr>
          <w:rFonts w:ascii="Times New Roman" w:hAnsi="Times New Roman" w:cs="Times New Roman"/>
          <w:shd w:val="clear" w:color="auto" w:fill="FFFFFF"/>
        </w:rPr>
        <w:t xml:space="preserve">тчета на электронный адрес: otchet_formap@yandex.ru. Датой поступления скан-копии отчета является дата </w:t>
      </w:r>
      <w:r w:rsidRPr="00686386">
        <w:rPr>
          <w:rFonts w:ascii="Times New Roman" w:hAnsi="Times New Roman" w:cs="Times New Roman"/>
          <w:shd w:val="clear" w:color="auto" w:fill="FFFFFF"/>
        </w:rPr>
        <w:t>поступления отчета на вышеуказанный электронный адрес Фонда. Подтверждением получения отчета является ответ Фо</w:t>
      </w:r>
      <w:r w:rsidR="00F679FF" w:rsidRPr="00686386">
        <w:rPr>
          <w:rFonts w:ascii="Times New Roman" w:hAnsi="Times New Roman" w:cs="Times New Roman"/>
          <w:shd w:val="clear" w:color="auto" w:fill="FFFFFF"/>
        </w:rPr>
        <w:t>нда с подтверждением получения О</w:t>
      </w:r>
      <w:r w:rsidRPr="00686386">
        <w:rPr>
          <w:rFonts w:ascii="Times New Roman" w:hAnsi="Times New Roman" w:cs="Times New Roman"/>
          <w:shd w:val="clear" w:color="auto" w:fill="FFFFFF"/>
        </w:rPr>
        <w:t>тчета, либо н</w:t>
      </w:r>
      <w:r w:rsidR="00F679FF" w:rsidRPr="00686386">
        <w:rPr>
          <w:rFonts w:ascii="Times New Roman" w:hAnsi="Times New Roman" w:cs="Times New Roman"/>
          <w:shd w:val="clear" w:color="auto" w:fill="FFFFFF"/>
        </w:rPr>
        <w:t>аличие уведомления о получении О</w:t>
      </w:r>
      <w:r w:rsidRPr="00686386">
        <w:rPr>
          <w:rFonts w:ascii="Times New Roman" w:hAnsi="Times New Roman" w:cs="Times New Roman"/>
          <w:shd w:val="clear" w:color="auto" w:fill="FFFFFF"/>
        </w:rPr>
        <w:t>тчета. При отсутствии вышеуказанных подтве</w:t>
      </w:r>
      <w:r w:rsidR="00F679FF" w:rsidRPr="00686386">
        <w:rPr>
          <w:rFonts w:ascii="Times New Roman" w:hAnsi="Times New Roman" w:cs="Times New Roman"/>
          <w:shd w:val="clear" w:color="auto" w:fill="FFFFFF"/>
        </w:rPr>
        <w:t>рждений получения отчета Фонда О</w:t>
      </w:r>
      <w:r w:rsidRPr="00686386">
        <w:rPr>
          <w:rFonts w:ascii="Times New Roman" w:hAnsi="Times New Roman" w:cs="Times New Roman"/>
          <w:shd w:val="clear" w:color="auto" w:fill="FFFFFF"/>
        </w:rPr>
        <w:t>тчет является непредставленным</w:t>
      </w:r>
    </w:p>
    <w:p w14:paraId="644310E4" w14:textId="69AAF832" w:rsidR="0035617F" w:rsidRDefault="00C57291" w:rsidP="000B7835">
      <w:pPr>
        <w:pStyle w:val="a4"/>
        <w:ind w:firstLine="567"/>
        <w:jc w:val="both"/>
        <w:rPr>
          <w:rFonts w:ascii="Times New Roman" w:hAnsi="Times New Roman" w:cs="Times New Roman"/>
          <w:iCs/>
          <w:bdr w:val="none" w:sz="0" w:space="0" w:color="auto" w:frame="1"/>
        </w:rPr>
      </w:pPr>
      <w:r w:rsidRPr="005A6CFC">
        <w:rPr>
          <w:rFonts w:ascii="Times New Roman" w:hAnsi="Times New Roman" w:cs="Times New Roman"/>
          <w:b/>
          <w:iCs/>
          <w:bdr w:val="none" w:sz="0" w:space="0" w:color="auto" w:frame="1"/>
        </w:rPr>
        <w:t>ВАЖНО!</w:t>
      </w:r>
      <w:r w:rsidR="0035617F" w:rsidRPr="005A6CFC">
        <w:rPr>
          <w:rFonts w:ascii="Times New Roman" w:hAnsi="Times New Roman" w:cs="Times New Roman"/>
          <w:iCs/>
          <w:bdr w:val="none" w:sz="0" w:space="0" w:color="auto" w:frame="1"/>
        </w:rPr>
        <w:t xml:space="preserve"> </w:t>
      </w:r>
      <w:r w:rsidR="00FF11A8" w:rsidRPr="00FF11A8">
        <w:rPr>
          <w:rFonts w:ascii="Times New Roman" w:hAnsi="Times New Roman" w:cs="Times New Roman"/>
          <w:b/>
          <w:iCs/>
          <w:bdr w:val="none" w:sz="0" w:space="0" w:color="auto" w:frame="1"/>
        </w:rPr>
        <w:t>Столбец</w:t>
      </w:r>
      <w:r w:rsidR="0035617F" w:rsidRPr="00A24837">
        <w:rPr>
          <w:rFonts w:ascii="Times New Roman" w:hAnsi="Times New Roman" w:cs="Times New Roman"/>
          <w:b/>
          <w:iCs/>
          <w:bdr w:val="none" w:sz="0" w:space="0" w:color="auto" w:frame="1"/>
        </w:rPr>
        <w:t xml:space="preserve"> </w:t>
      </w:r>
      <w:r w:rsidR="00686386">
        <w:rPr>
          <w:rFonts w:ascii="Times New Roman" w:hAnsi="Times New Roman" w:cs="Times New Roman"/>
          <w:b/>
          <w:iCs/>
          <w:bdr w:val="none" w:sz="0" w:space="0" w:color="auto" w:frame="1"/>
        </w:rPr>
        <w:t>«З</w:t>
      </w:r>
      <w:r w:rsidR="0035617F" w:rsidRPr="00A24837">
        <w:rPr>
          <w:rFonts w:ascii="Times New Roman" w:hAnsi="Times New Roman" w:cs="Times New Roman"/>
          <w:b/>
          <w:iCs/>
          <w:bdr w:val="none" w:sz="0" w:space="0" w:color="auto" w:frame="1"/>
        </w:rPr>
        <w:t>а предшествую</w:t>
      </w:r>
      <w:r w:rsidR="0022631F" w:rsidRPr="00A24837">
        <w:rPr>
          <w:rFonts w:ascii="Times New Roman" w:hAnsi="Times New Roman" w:cs="Times New Roman"/>
          <w:b/>
          <w:iCs/>
          <w:bdr w:val="none" w:sz="0" w:space="0" w:color="auto" w:frame="1"/>
        </w:rPr>
        <w:t>щий календарный год</w:t>
      </w:r>
      <w:r w:rsidR="0022631F">
        <w:rPr>
          <w:rFonts w:ascii="Times New Roman" w:hAnsi="Times New Roman" w:cs="Times New Roman"/>
          <w:iCs/>
          <w:bdr w:val="none" w:sz="0" w:space="0" w:color="auto" w:frame="1"/>
        </w:rPr>
        <w:t xml:space="preserve"> подписания Д</w:t>
      </w:r>
      <w:r w:rsidR="0035617F" w:rsidRPr="005A6CFC">
        <w:rPr>
          <w:rFonts w:ascii="Times New Roman" w:hAnsi="Times New Roman" w:cs="Times New Roman"/>
          <w:iCs/>
          <w:bdr w:val="none" w:sz="0" w:space="0" w:color="auto" w:frame="1"/>
        </w:rPr>
        <w:t>оговора займа</w:t>
      </w:r>
      <w:r w:rsidR="00686386">
        <w:rPr>
          <w:rFonts w:ascii="Times New Roman" w:hAnsi="Times New Roman" w:cs="Times New Roman"/>
          <w:iCs/>
          <w:bdr w:val="none" w:sz="0" w:space="0" w:color="auto" w:frame="1"/>
        </w:rPr>
        <w:t>»</w:t>
      </w:r>
      <w:r w:rsidR="0035617F" w:rsidRPr="005A6CFC">
        <w:rPr>
          <w:rFonts w:ascii="Times New Roman" w:hAnsi="Times New Roman" w:cs="Times New Roman"/>
          <w:iCs/>
          <w:bdr w:val="none" w:sz="0" w:space="0" w:color="auto" w:frame="1"/>
        </w:rPr>
        <w:t xml:space="preserve"> заполняется с менеджером по займам и не меняется в течении всего срока отчётности!</w:t>
      </w:r>
    </w:p>
    <w:p w14:paraId="25BD7118" w14:textId="6513DABC" w:rsidR="00857434" w:rsidRPr="005A6CFC" w:rsidRDefault="002B4B5A" w:rsidP="000B7835">
      <w:pPr>
        <w:pStyle w:val="a4"/>
        <w:ind w:firstLine="567"/>
        <w:jc w:val="both"/>
        <w:rPr>
          <w:rFonts w:ascii="Times New Roman" w:hAnsi="Times New Roman" w:cs="Times New Roman"/>
          <w:iCs/>
          <w:bdr w:val="none" w:sz="0" w:space="0" w:color="auto" w:frame="1"/>
        </w:rPr>
      </w:pPr>
      <w:r>
        <w:rPr>
          <w:rFonts w:ascii="Times New Roman" w:hAnsi="Times New Roman" w:cs="Times New Roman"/>
          <w:iCs/>
          <w:bdr w:val="none" w:sz="0" w:space="0" w:color="auto" w:frame="1"/>
        </w:rPr>
        <w:t>Столбец</w:t>
      </w:r>
      <w:r w:rsidR="00857434">
        <w:rPr>
          <w:rFonts w:ascii="Times New Roman" w:hAnsi="Times New Roman" w:cs="Times New Roman"/>
          <w:iCs/>
          <w:bdr w:val="none" w:sz="0" w:space="0" w:color="auto" w:frame="1"/>
        </w:rPr>
        <w:t xml:space="preserve"> «На отчетную дату» заполняется нарастающим итогом на </w:t>
      </w:r>
      <w:r w:rsidR="00A32D71">
        <w:rPr>
          <w:rFonts w:ascii="Times New Roman" w:hAnsi="Times New Roman" w:cs="Times New Roman"/>
          <w:iCs/>
          <w:bdr w:val="none" w:sz="0" w:space="0" w:color="auto" w:frame="1"/>
        </w:rPr>
        <w:t>конец отчетного периода</w:t>
      </w:r>
      <w:r w:rsidR="00857434">
        <w:rPr>
          <w:rFonts w:ascii="Times New Roman" w:hAnsi="Times New Roman" w:cs="Times New Roman"/>
          <w:iCs/>
          <w:bdr w:val="none" w:sz="0" w:space="0" w:color="auto" w:frame="1"/>
        </w:rPr>
        <w:t xml:space="preserve"> </w:t>
      </w:r>
    </w:p>
    <w:p w14:paraId="7BEBE5AC" w14:textId="77777777" w:rsidR="00E84050" w:rsidRPr="005A6CFC" w:rsidRDefault="00B6296D" w:rsidP="000B7835">
      <w:pPr>
        <w:pStyle w:val="a4"/>
        <w:ind w:firstLine="567"/>
        <w:jc w:val="both"/>
        <w:rPr>
          <w:rFonts w:ascii="Times New Roman" w:hAnsi="Times New Roman" w:cs="Times New Roman"/>
          <w:b/>
          <w:iCs/>
          <w:bdr w:val="none" w:sz="0" w:space="0" w:color="auto" w:frame="1"/>
        </w:rPr>
      </w:pPr>
      <w:r w:rsidRPr="005A6CFC">
        <w:rPr>
          <w:rFonts w:ascii="Times New Roman" w:hAnsi="Times New Roman" w:cs="Times New Roman"/>
          <w:b/>
          <w:iCs/>
          <w:bdr w:val="none" w:sz="0" w:space="0" w:color="auto" w:frame="1"/>
        </w:rPr>
        <w:t>По строке 01 </w:t>
      </w:r>
      <w:r w:rsidR="00342CFD" w:rsidRPr="005A6CFC">
        <w:rPr>
          <w:rFonts w:ascii="Times New Roman" w:hAnsi="Times New Roman" w:cs="Times New Roman"/>
          <w:b/>
          <w:iCs/>
          <w:bdr w:val="none" w:sz="0" w:space="0" w:color="auto" w:frame="1"/>
        </w:rPr>
        <w:t>Используемая система налогообложения</w:t>
      </w:r>
      <w:r w:rsidR="00342CFD" w:rsidRPr="005A6CFC">
        <w:rPr>
          <w:rFonts w:ascii="Times New Roman" w:hAnsi="Times New Roman" w:cs="Times New Roman"/>
          <w:b/>
          <w:i/>
          <w:iCs/>
          <w:bdr w:val="none" w:sz="0" w:space="0" w:color="auto" w:frame="1"/>
        </w:rPr>
        <w:t xml:space="preserve"> </w:t>
      </w:r>
    </w:p>
    <w:p w14:paraId="23D6F870" w14:textId="77777777" w:rsidR="00722A84" w:rsidRPr="005A6CFC" w:rsidRDefault="00E108AC" w:rsidP="000B7835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A6CFC">
        <w:rPr>
          <w:rFonts w:ascii="Times New Roman" w:hAnsi="Times New Roman" w:cs="Times New Roman"/>
        </w:rPr>
        <w:t>У</w:t>
      </w:r>
      <w:r w:rsidR="00BC0FF3" w:rsidRPr="005A6CFC">
        <w:rPr>
          <w:rFonts w:ascii="Times New Roman" w:hAnsi="Times New Roman" w:cs="Times New Roman"/>
        </w:rPr>
        <w:t>казываю</w:t>
      </w:r>
      <w:r w:rsidR="001D4F7F" w:rsidRPr="005A6CFC">
        <w:rPr>
          <w:rFonts w:ascii="Times New Roman" w:hAnsi="Times New Roman" w:cs="Times New Roman"/>
        </w:rPr>
        <w:t xml:space="preserve">тся </w:t>
      </w:r>
      <w:r w:rsidR="00850724" w:rsidRPr="005A6CFC">
        <w:rPr>
          <w:rFonts w:ascii="Times New Roman" w:hAnsi="Times New Roman" w:cs="Times New Roman"/>
        </w:rPr>
        <w:t>фактический вид</w:t>
      </w:r>
      <w:r w:rsidR="002B581F" w:rsidRPr="005A6CFC">
        <w:rPr>
          <w:rFonts w:ascii="Times New Roman" w:hAnsi="Times New Roman" w:cs="Times New Roman"/>
        </w:rPr>
        <w:t xml:space="preserve"> налогообложения (если несколько </w:t>
      </w:r>
      <w:r w:rsidR="005328D4" w:rsidRPr="005A6CFC">
        <w:rPr>
          <w:rFonts w:ascii="Times New Roman" w:hAnsi="Times New Roman" w:cs="Times New Roman"/>
        </w:rPr>
        <w:t>видов</w:t>
      </w:r>
      <w:r w:rsidR="002B581F" w:rsidRPr="005A6CFC">
        <w:rPr>
          <w:rFonts w:ascii="Times New Roman" w:hAnsi="Times New Roman" w:cs="Times New Roman"/>
        </w:rPr>
        <w:t xml:space="preserve">, в </w:t>
      </w:r>
      <w:r w:rsidR="005328D4" w:rsidRPr="005A6CFC">
        <w:rPr>
          <w:rFonts w:ascii="Times New Roman" w:hAnsi="Times New Roman" w:cs="Times New Roman"/>
        </w:rPr>
        <w:t>Отчете необходимо указать их все)</w:t>
      </w:r>
      <w:r w:rsidR="007F7C37" w:rsidRPr="005A6CFC">
        <w:rPr>
          <w:rFonts w:ascii="Times New Roman" w:hAnsi="Times New Roman" w:cs="Times New Roman"/>
        </w:rPr>
        <w:t>.</w:t>
      </w:r>
    </w:p>
    <w:p w14:paraId="0905AB65" w14:textId="77777777" w:rsidR="00E84050" w:rsidRPr="005A6CFC" w:rsidRDefault="0003375B" w:rsidP="000B7835">
      <w:pPr>
        <w:pStyle w:val="a4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A6CFC">
        <w:rPr>
          <w:rFonts w:ascii="Times New Roman" w:eastAsia="Times New Roman" w:hAnsi="Times New Roman" w:cs="Times New Roman"/>
          <w:b/>
          <w:iCs/>
          <w:bdr w:val="none" w:sz="0" w:space="0" w:color="auto" w:frame="1"/>
          <w:lang w:eastAsia="ru-RU"/>
        </w:rPr>
        <w:t>По строке 02</w:t>
      </w:r>
      <w:r w:rsidRPr="005A6CFC">
        <w:rPr>
          <w:rFonts w:ascii="Times New Roman" w:eastAsia="Times New Roman" w:hAnsi="Times New Roman" w:cs="Times New Roman"/>
          <w:lang w:eastAsia="ru-RU"/>
        </w:rPr>
        <w:t> </w:t>
      </w:r>
      <w:r w:rsidR="00E84050" w:rsidRPr="005A6CFC">
        <w:rPr>
          <w:rFonts w:ascii="Times New Roman" w:eastAsia="Times New Roman" w:hAnsi="Times New Roman" w:cs="Times New Roman"/>
          <w:b/>
          <w:lang w:eastAsia="ru-RU"/>
        </w:rPr>
        <w:t>Выручка (оборот) от продажи товаров, работ, услуг</w:t>
      </w:r>
      <w:r w:rsidR="00E84050" w:rsidRPr="005A6CFC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98CF8D7" w14:textId="77777777" w:rsidR="00D2128C" w:rsidRPr="005A6CFC" w:rsidRDefault="00E108AC" w:rsidP="000B7835">
      <w:pPr>
        <w:pStyle w:val="a4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A6CFC">
        <w:rPr>
          <w:rFonts w:ascii="Times New Roman" w:eastAsia="Times New Roman" w:hAnsi="Times New Roman" w:cs="Times New Roman"/>
          <w:lang w:eastAsia="ru-RU"/>
        </w:rPr>
        <w:t>О</w:t>
      </w:r>
      <w:r w:rsidR="00FA0D4B" w:rsidRPr="005A6CFC">
        <w:rPr>
          <w:rFonts w:ascii="Times New Roman" w:eastAsia="Times New Roman" w:hAnsi="Times New Roman" w:cs="Times New Roman"/>
          <w:lang w:eastAsia="ru-RU"/>
        </w:rPr>
        <w:t>тражаю</w:t>
      </w:r>
      <w:r w:rsidR="007F2540" w:rsidRPr="005A6CFC">
        <w:rPr>
          <w:rFonts w:ascii="Times New Roman" w:eastAsia="Times New Roman" w:hAnsi="Times New Roman" w:cs="Times New Roman"/>
          <w:lang w:eastAsia="ru-RU"/>
        </w:rPr>
        <w:t xml:space="preserve">тся все денежные суммы, полученные в данный период от реализации продукции, за выполненные работы, оказанные услуги, от аренды недвижимости за вычетом </w:t>
      </w:r>
      <w:r w:rsidR="00D2128C" w:rsidRPr="005A6CFC">
        <w:rPr>
          <w:rFonts w:ascii="Times New Roman" w:eastAsia="Times New Roman" w:hAnsi="Times New Roman" w:cs="Times New Roman"/>
          <w:lang w:eastAsia="ru-RU"/>
        </w:rPr>
        <w:t>Н</w:t>
      </w:r>
      <w:r w:rsidR="00406D8F" w:rsidRPr="005A6CFC">
        <w:rPr>
          <w:rFonts w:ascii="Times New Roman" w:eastAsia="Times New Roman" w:hAnsi="Times New Roman" w:cs="Times New Roman"/>
          <w:lang w:eastAsia="ru-RU"/>
        </w:rPr>
        <w:t xml:space="preserve">ДС </w:t>
      </w:r>
      <w:r w:rsidR="00DC7A89">
        <w:rPr>
          <w:rFonts w:ascii="Times New Roman" w:eastAsia="Times New Roman" w:hAnsi="Times New Roman" w:cs="Times New Roman"/>
          <w:lang w:eastAsia="ru-RU"/>
        </w:rPr>
        <w:t>(</w:t>
      </w:r>
      <w:r w:rsidR="00406D8F" w:rsidRPr="005A6CFC">
        <w:rPr>
          <w:rFonts w:ascii="Times New Roman" w:eastAsia="Times New Roman" w:hAnsi="Times New Roman" w:cs="Times New Roman"/>
          <w:lang w:eastAsia="ru-RU"/>
        </w:rPr>
        <w:t>в тысячах рублей</w:t>
      </w:r>
      <w:r w:rsidR="00DC7A89">
        <w:rPr>
          <w:rFonts w:ascii="Times New Roman" w:eastAsia="Times New Roman" w:hAnsi="Times New Roman" w:cs="Times New Roman"/>
          <w:lang w:eastAsia="ru-RU"/>
        </w:rPr>
        <w:t>)</w:t>
      </w:r>
      <w:r w:rsidR="00406D8F" w:rsidRPr="005A6CFC">
        <w:rPr>
          <w:rFonts w:ascii="Times New Roman" w:eastAsia="Times New Roman" w:hAnsi="Times New Roman" w:cs="Times New Roman"/>
          <w:lang w:eastAsia="ru-RU"/>
        </w:rPr>
        <w:t>.</w:t>
      </w:r>
    </w:p>
    <w:p w14:paraId="70331DF4" w14:textId="77777777" w:rsidR="00E108AC" w:rsidRPr="005A6CFC" w:rsidRDefault="00C50423" w:rsidP="000B7835">
      <w:pPr>
        <w:pStyle w:val="a4"/>
        <w:ind w:firstLine="567"/>
        <w:jc w:val="both"/>
        <w:rPr>
          <w:rFonts w:ascii="Times New Roman" w:eastAsia="Times New Roman" w:hAnsi="Times New Roman" w:cs="Times New Roman"/>
          <w:b/>
          <w:iCs/>
          <w:bdr w:val="none" w:sz="0" w:space="0" w:color="auto" w:frame="1"/>
          <w:lang w:eastAsia="ru-RU"/>
        </w:rPr>
      </w:pPr>
      <w:r w:rsidRPr="005A6CFC">
        <w:rPr>
          <w:rFonts w:ascii="Times New Roman" w:eastAsia="Times New Roman" w:hAnsi="Times New Roman" w:cs="Times New Roman"/>
          <w:b/>
          <w:iCs/>
          <w:bdr w:val="none" w:sz="0" w:space="0" w:color="auto" w:frame="1"/>
          <w:lang w:eastAsia="ru-RU"/>
        </w:rPr>
        <w:t xml:space="preserve">По строке 03 </w:t>
      </w:r>
      <w:r w:rsidR="00E108AC" w:rsidRPr="005A6CFC">
        <w:rPr>
          <w:rFonts w:ascii="Times New Roman" w:eastAsia="Times New Roman" w:hAnsi="Times New Roman" w:cs="Times New Roman"/>
          <w:b/>
          <w:iCs/>
          <w:bdr w:val="none" w:sz="0" w:space="0" w:color="auto" w:frame="1"/>
          <w:lang w:eastAsia="ru-RU"/>
        </w:rPr>
        <w:t>Среднесписочная численность работающих</w:t>
      </w:r>
    </w:p>
    <w:p w14:paraId="74110F46" w14:textId="77777777" w:rsidR="00E91C89" w:rsidRPr="005A6CFC" w:rsidRDefault="00E108AC" w:rsidP="000B7835">
      <w:pPr>
        <w:pStyle w:val="a4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A6CFC">
        <w:rPr>
          <w:rFonts w:ascii="Times New Roman" w:eastAsia="Times New Roman" w:hAnsi="Times New Roman" w:cs="Times New Roman"/>
          <w:lang w:eastAsia="ru-RU"/>
        </w:rPr>
        <w:t>О</w:t>
      </w:r>
      <w:r w:rsidR="00C50423" w:rsidRPr="005A6CFC">
        <w:rPr>
          <w:rFonts w:ascii="Times New Roman" w:eastAsia="Times New Roman" w:hAnsi="Times New Roman" w:cs="Times New Roman"/>
          <w:lang w:eastAsia="ru-RU"/>
        </w:rPr>
        <w:t>тражаются данны</w:t>
      </w:r>
      <w:r w:rsidR="00E91C89" w:rsidRPr="005A6CFC">
        <w:rPr>
          <w:rFonts w:ascii="Times New Roman" w:eastAsia="Times New Roman" w:hAnsi="Times New Roman" w:cs="Times New Roman"/>
          <w:lang w:eastAsia="ru-RU"/>
        </w:rPr>
        <w:t>е о среднесписочной численности штатных сотрудников</w:t>
      </w:r>
      <w:r w:rsidR="00C81C46" w:rsidRPr="005A6CFC">
        <w:rPr>
          <w:rFonts w:ascii="Times New Roman" w:eastAsia="Times New Roman" w:hAnsi="Times New Roman" w:cs="Times New Roman"/>
          <w:lang w:eastAsia="ru-RU"/>
        </w:rPr>
        <w:t xml:space="preserve"> </w:t>
      </w:r>
      <w:r w:rsidR="00C81C46" w:rsidRPr="005A6CFC">
        <w:rPr>
          <w:rFonts w:ascii="Times New Roman" w:eastAsia="Times New Roman" w:hAnsi="Times New Roman" w:cs="Times New Roman"/>
          <w:b/>
          <w:lang w:eastAsia="ru-RU"/>
        </w:rPr>
        <w:t>(включая</w:t>
      </w:r>
      <w:r w:rsidR="002C12D4" w:rsidRPr="005A6CFC">
        <w:rPr>
          <w:rFonts w:ascii="Times New Roman" w:eastAsia="Times New Roman" w:hAnsi="Times New Roman" w:cs="Times New Roman"/>
          <w:b/>
          <w:lang w:eastAsia="ru-RU"/>
        </w:rPr>
        <w:t xml:space="preserve"> самих</w:t>
      </w:r>
      <w:r w:rsidR="00C81C46" w:rsidRPr="005A6CFC">
        <w:rPr>
          <w:rFonts w:ascii="Times New Roman" w:hAnsi="Times New Roman" w:cs="Times New Roman"/>
          <w:b/>
        </w:rPr>
        <w:t xml:space="preserve"> </w:t>
      </w:r>
      <w:r w:rsidR="00C81C46" w:rsidRPr="005A6CFC">
        <w:rPr>
          <w:rFonts w:ascii="Times New Roman" w:eastAsia="Times New Roman" w:hAnsi="Times New Roman" w:cs="Times New Roman"/>
          <w:b/>
          <w:lang w:eastAsia="ru-RU"/>
        </w:rPr>
        <w:t>индивидуальных предпринимателей)</w:t>
      </w:r>
      <w:r w:rsidR="00E91C89" w:rsidRPr="005A6CFC">
        <w:rPr>
          <w:rFonts w:ascii="Times New Roman" w:eastAsia="Times New Roman" w:hAnsi="Times New Roman" w:cs="Times New Roman"/>
          <w:lang w:eastAsia="ru-RU"/>
        </w:rPr>
        <w:t>. К штатным сотрудникам относятся - лица, заключившие с работодателем трудовой договор (согласно статьи 15 Трудового кодекса).</w:t>
      </w:r>
      <w:r w:rsidR="0085388E" w:rsidRPr="005A6CF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5388E" w:rsidRPr="005A6CFC">
        <w:rPr>
          <w:rFonts w:ascii="Times New Roman" w:eastAsia="Times New Roman" w:hAnsi="Times New Roman" w:cs="Times New Roman"/>
          <w:b/>
          <w:lang w:eastAsia="ru-RU"/>
        </w:rPr>
        <w:t>ВАЖНО!</w:t>
      </w:r>
      <w:r w:rsidR="0085388E" w:rsidRPr="005A6CFC">
        <w:rPr>
          <w:rFonts w:ascii="Times New Roman" w:eastAsia="Times New Roman" w:hAnsi="Times New Roman" w:cs="Times New Roman"/>
          <w:lang w:eastAsia="ru-RU"/>
        </w:rPr>
        <w:t xml:space="preserve"> Расчет среднесписочной</w:t>
      </w:r>
      <w:r w:rsidR="00CA5103" w:rsidRPr="005A6CFC">
        <w:rPr>
          <w:rFonts w:ascii="Times New Roman" w:eastAsia="Times New Roman" w:hAnsi="Times New Roman" w:cs="Times New Roman"/>
          <w:lang w:eastAsia="ru-RU"/>
        </w:rPr>
        <w:t xml:space="preserve"> численности работников</w:t>
      </w:r>
      <w:r w:rsidR="0085388E" w:rsidRPr="005A6CFC">
        <w:rPr>
          <w:rFonts w:ascii="Times New Roman" w:eastAsia="Times New Roman" w:hAnsi="Times New Roman" w:cs="Times New Roman"/>
          <w:lang w:eastAsia="ru-RU"/>
        </w:rPr>
        <w:t>: среднесписочная чи</w:t>
      </w:r>
      <w:r w:rsidR="00CA5103" w:rsidRPr="005A6CFC">
        <w:rPr>
          <w:rFonts w:ascii="Times New Roman" w:eastAsia="Times New Roman" w:hAnsi="Times New Roman" w:cs="Times New Roman"/>
          <w:lang w:eastAsia="ru-RU"/>
        </w:rPr>
        <w:t xml:space="preserve">сленность работников </w:t>
      </w:r>
      <w:r w:rsidR="0085388E" w:rsidRPr="005A6CFC">
        <w:rPr>
          <w:rFonts w:ascii="Times New Roman" w:eastAsia="Times New Roman" w:hAnsi="Times New Roman" w:cs="Times New Roman"/>
          <w:lang w:eastAsia="ru-RU"/>
        </w:rPr>
        <w:t>рассчитывается путем сложения среднесписочной численности раб</w:t>
      </w:r>
      <w:r w:rsidR="00CA5103" w:rsidRPr="005A6CFC">
        <w:rPr>
          <w:rFonts w:ascii="Times New Roman" w:eastAsia="Times New Roman" w:hAnsi="Times New Roman" w:cs="Times New Roman"/>
          <w:lang w:eastAsia="ru-RU"/>
        </w:rPr>
        <w:t>отников за каждый месяц</w:t>
      </w:r>
      <w:r w:rsidR="0085388E" w:rsidRPr="005A6CFC">
        <w:rPr>
          <w:rFonts w:ascii="Times New Roman" w:eastAsia="Times New Roman" w:hAnsi="Times New Roman" w:cs="Times New Roman"/>
          <w:lang w:eastAsia="ru-RU"/>
        </w:rPr>
        <w:t xml:space="preserve"> и делени</w:t>
      </w:r>
      <w:r w:rsidR="00CA5103" w:rsidRPr="005A6CFC">
        <w:rPr>
          <w:rFonts w:ascii="Times New Roman" w:eastAsia="Times New Roman" w:hAnsi="Times New Roman" w:cs="Times New Roman"/>
          <w:lang w:eastAsia="ru-RU"/>
        </w:rPr>
        <w:t>я потом полученной суммы на выбранный период расчета (месяц, квартал или год). Количество периодов должно быть кратно количеству месяцев, участвующих в расчете, если это квартал, то данный показатель равен 3, если год, то 12, если полугодие, то 6.</w:t>
      </w:r>
    </w:p>
    <w:p w14:paraId="4D83F786" w14:textId="77777777" w:rsidR="0014711B" w:rsidRPr="005A6CFC" w:rsidRDefault="0014711B" w:rsidP="000B7835">
      <w:pPr>
        <w:pStyle w:val="a4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A6CFC">
        <w:rPr>
          <w:rFonts w:ascii="Times New Roman" w:eastAsia="Times New Roman" w:hAnsi="Times New Roman" w:cs="Times New Roman"/>
          <w:b/>
          <w:lang w:eastAsia="ru-RU"/>
        </w:rPr>
        <w:t xml:space="preserve">По строке 04 </w:t>
      </w:r>
      <w:r w:rsidR="00AD46CA" w:rsidRPr="005A6CFC">
        <w:rPr>
          <w:rFonts w:ascii="Times New Roman" w:eastAsia="Times New Roman" w:hAnsi="Times New Roman" w:cs="Times New Roman"/>
          <w:b/>
          <w:lang w:eastAsia="ru-RU"/>
        </w:rPr>
        <w:t>Объем налогов, сборов, страховых взносов, уплаченных в бюджетн</w:t>
      </w:r>
      <w:r w:rsidR="00D93024">
        <w:rPr>
          <w:rFonts w:ascii="Times New Roman" w:eastAsia="Times New Roman" w:hAnsi="Times New Roman" w:cs="Times New Roman"/>
          <w:b/>
          <w:lang w:eastAsia="ru-RU"/>
        </w:rPr>
        <w:t>ую систему РФ</w:t>
      </w:r>
    </w:p>
    <w:p w14:paraId="5ABBBCB3" w14:textId="77777777" w:rsidR="006B29D0" w:rsidRPr="005A6CFC" w:rsidRDefault="0014711B" w:rsidP="000B7835">
      <w:pPr>
        <w:pStyle w:val="a4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A6CFC">
        <w:rPr>
          <w:rFonts w:ascii="Times New Roman" w:eastAsia="Times New Roman" w:hAnsi="Times New Roman" w:cs="Times New Roman"/>
          <w:lang w:eastAsia="ru-RU"/>
        </w:rPr>
        <w:t xml:space="preserve">Отражается общая сумма </w:t>
      </w:r>
      <w:r w:rsidR="00F14F66" w:rsidRPr="005A6CFC">
        <w:rPr>
          <w:rFonts w:ascii="Times New Roman" w:eastAsia="Times New Roman" w:hAnsi="Times New Roman" w:cs="Times New Roman"/>
          <w:lang w:eastAsia="ru-RU"/>
        </w:rPr>
        <w:t>налогов, сборов и страховых взносов</w:t>
      </w:r>
      <w:r w:rsidR="00DC7A89">
        <w:rPr>
          <w:rFonts w:ascii="Times New Roman" w:eastAsia="Times New Roman" w:hAnsi="Times New Roman" w:cs="Times New Roman"/>
          <w:lang w:eastAsia="ru-RU"/>
        </w:rPr>
        <w:t>, которые</w:t>
      </w:r>
      <w:r w:rsidRPr="005A6CFC">
        <w:rPr>
          <w:rFonts w:ascii="Times New Roman" w:eastAsia="Times New Roman" w:hAnsi="Times New Roman" w:cs="Times New Roman"/>
          <w:lang w:eastAsia="ru-RU"/>
        </w:rPr>
        <w:t xml:space="preserve"> уплачены плательщиком </w:t>
      </w:r>
      <w:r w:rsidR="00F14F66" w:rsidRPr="005A6CFC">
        <w:rPr>
          <w:rFonts w:ascii="Times New Roman" w:eastAsia="Times New Roman" w:hAnsi="Times New Roman" w:cs="Times New Roman"/>
          <w:lang w:eastAsia="ru-RU"/>
        </w:rPr>
        <w:t xml:space="preserve">в бюджетную систему РФ </w:t>
      </w:r>
      <w:r w:rsidR="006B29D0" w:rsidRPr="005A6CFC">
        <w:rPr>
          <w:rFonts w:ascii="Times New Roman" w:eastAsia="Times New Roman" w:hAnsi="Times New Roman" w:cs="Times New Roman"/>
          <w:lang w:eastAsia="ru-RU"/>
        </w:rPr>
        <w:t xml:space="preserve">за вычетом НДС </w:t>
      </w:r>
      <w:r w:rsidR="00DC7A89">
        <w:rPr>
          <w:rFonts w:ascii="Times New Roman" w:eastAsia="Times New Roman" w:hAnsi="Times New Roman" w:cs="Times New Roman"/>
          <w:lang w:eastAsia="ru-RU"/>
        </w:rPr>
        <w:t>(</w:t>
      </w:r>
      <w:r w:rsidR="006B29D0" w:rsidRPr="005A6CFC">
        <w:rPr>
          <w:rFonts w:ascii="Times New Roman" w:eastAsia="Times New Roman" w:hAnsi="Times New Roman" w:cs="Times New Roman"/>
          <w:lang w:eastAsia="ru-RU"/>
        </w:rPr>
        <w:t>в тысячах рублей</w:t>
      </w:r>
      <w:r w:rsidR="00DC7A89">
        <w:rPr>
          <w:rFonts w:ascii="Times New Roman" w:eastAsia="Times New Roman" w:hAnsi="Times New Roman" w:cs="Times New Roman"/>
          <w:lang w:eastAsia="ru-RU"/>
        </w:rPr>
        <w:t>)</w:t>
      </w:r>
      <w:r w:rsidR="006B29D0" w:rsidRPr="005A6CFC">
        <w:rPr>
          <w:rFonts w:ascii="Times New Roman" w:eastAsia="Times New Roman" w:hAnsi="Times New Roman" w:cs="Times New Roman"/>
          <w:lang w:eastAsia="ru-RU"/>
        </w:rPr>
        <w:t>.</w:t>
      </w:r>
    </w:p>
    <w:p w14:paraId="6F4303E1" w14:textId="77777777" w:rsidR="004E4BD5" w:rsidRPr="005A6CFC" w:rsidRDefault="005D3E75" w:rsidP="000B7835">
      <w:pPr>
        <w:pStyle w:val="a4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A6CFC">
        <w:rPr>
          <w:rFonts w:ascii="Times New Roman" w:eastAsia="Times New Roman" w:hAnsi="Times New Roman" w:cs="Times New Roman"/>
          <w:b/>
          <w:lang w:eastAsia="ru-RU"/>
        </w:rPr>
        <w:t>По строке 05</w:t>
      </w:r>
      <w:r w:rsidR="00912D4D" w:rsidRPr="005A6CFC">
        <w:rPr>
          <w:rFonts w:ascii="Times New Roman" w:hAnsi="Times New Roman" w:cs="Times New Roman"/>
        </w:rPr>
        <w:t xml:space="preserve"> </w:t>
      </w:r>
      <w:r w:rsidR="00912D4D" w:rsidRPr="005A6CFC">
        <w:rPr>
          <w:rFonts w:ascii="Times New Roman" w:eastAsia="Times New Roman" w:hAnsi="Times New Roman" w:cs="Times New Roman"/>
          <w:b/>
          <w:lang w:eastAsia="ru-RU"/>
        </w:rPr>
        <w:t>Объем инвестиций в основной капитал</w:t>
      </w:r>
      <w:r w:rsidRPr="005A6CFC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8F8BB4E" w14:textId="551E247F" w:rsidR="009578F5" w:rsidRPr="005A6CFC" w:rsidRDefault="005D3E75" w:rsidP="000B7835">
      <w:pPr>
        <w:pStyle w:val="a4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A6CFC">
        <w:rPr>
          <w:rFonts w:ascii="Times New Roman" w:eastAsia="Times New Roman" w:hAnsi="Times New Roman" w:cs="Times New Roman"/>
          <w:lang w:eastAsia="ru-RU"/>
        </w:rPr>
        <w:t>Отражается общая сумма</w:t>
      </w:r>
      <w:r w:rsidR="009E17A4">
        <w:rPr>
          <w:rFonts w:ascii="Times New Roman" w:eastAsia="Times New Roman" w:hAnsi="Times New Roman" w:cs="Times New Roman"/>
          <w:lang w:eastAsia="ru-RU"/>
        </w:rPr>
        <w:t xml:space="preserve"> инвестиций</w:t>
      </w:r>
      <w:r w:rsidR="00905F0F">
        <w:rPr>
          <w:rFonts w:ascii="Times New Roman" w:eastAsia="Times New Roman" w:hAnsi="Times New Roman" w:cs="Times New Roman"/>
          <w:lang w:eastAsia="ru-RU"/>
        </w:rPr>
        <w:t xml:space="preserve"> в основной капитал: </w:t>
      </w:r>
      <w:r w:rsidR="009E18E5" w:rsidRPr="009E18E5">
        <w:rPr>
          <w:rFonts w:ascii="Times New Roman" w:eastAsia="Times New Roman" w:hAnsi="Times New Roman" w:cs="Times New Roman"/>
          <w:lang w:eastAsia="ru-RU"/>
        </w:rPr>
        <w:t>сумма (размер) расходов</w:t>
      </w:r>
      <w:r w:rsidR="00FA1F39" w:rsidRPr="005A6CFC">
        <w:rPr>
          <w:rFonts w:ascii="Times New Roman" w:eastAsia="Times New Roman" w:hAnsi="Times New Roman" w:cs="Times New Roman"/>
          <w:lang w:eastAsia="ru-RU"/>
        </w:rPr>
        <w:t xml:space="preserve">, которые направлены </w:t>
      </w:r>
      <w:r w:rsidR="00216679" w:rsidRPr="005A6CFC">
        <w:rPr>
          <w:rFonts w:ascii="Times New Roman" w:eastAsia="Times New Roman" w:hAnsi="Times New Roman" w:cs="Times New Roman"/>
          <w:lang w:eastAsia="ru-RU"/>
        </w:rPr>
        <w:t>на покупку</w:t>
      </w:r>
      <w:r w:rsidR="00FD7DDC">
        <w:rPr>
          <w:rFonts w:ascii="Times New Roman" w:eastAsia="Times New Roman" w:hAnsi="Times New Roman" w:cs="Times New Roman"/>
          <w:lang w:eastAsia="ru-RU"/>
        </w:rPr>
        <w:t>, создание и расширение</w:t>
      </w:r>
      <w:r w:rsidR="00E028BD" w:rsidRPr="005A6CFC">
        <w:rPr>
          <w:rFonts w:ascii="Times New Roman" w:eastAsia="Times New Roman" w:hAnsi="Times New Roman" w:cs="Times New Roman"/>
          <w:lang w:eastAsia="ru-RU"/>
        </w:rPr>
        <w:t xml:space="preserve"> основных фондов предприятия. Результатом инвестиций в основной капитал является строительство новых объектов, ремонт и модернизация оборудования, приобретение транспорта и </w:t>
      </w:r>
      <w:r w:rsidR="00E028BD" w:rsidRPr="00CD19AF">
        <w:rPr>
          <w:rFonts w:ascii="Times New Roman" w:eastAsia="Times New Roman" w:hAnsi="Times New Roman" w:cs="Times New Roman"/>
          <w:lang w:eastAsia="ru-RU"/>
        </w:rPr>
        <w:t>необходимого инструмента</w:t>
      </w:r>
      <w:r w:rsidR="00E028BD" w:rsidRPr="00544A16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>,</w:t>
      </w:r>
      <w:r w:rsidR="00E028BD" w:rsidRPr="005A6CFC">
        <w:rPr>
          <w:rFonts w:ascii="Times New Roman" w:eastAsia="Times New Roman" w:hAnsi="Times New Roman" w:cs="Times New Roman"/>
          <w:lang w:eastAsia="ru-RU"/>
        </w:rPr>
        <w:t xml:space="preserve"> покупка недвижимости и другие необходимые действия для развития того ил</w:t>
      </w:r>
      <w:r w:rsidR="009578F5" w:rsidRPr="005A6CFC">
        <w:rPr>
          <w:rFonts w:ascii="Times New Roman" w:eastAsia="Times New Roman" w:hAnsi="Times New Roman" w:cs="Times New Roman"/>
          <w:lang w:eastAsia="ru-RU"/>
        </w:rPr>
        <w:t>и иного экономического субъекта (в тысячах рублей).</w:t>
      </w:r>
    </w:p>
    <w:p w14:paraId="7936A72E" w14:textId="77777777" w:rsidR="00216679" w:rsidRPr="005A6CFC" w:rsidRDefault="00FB2EBF" w:rsidP="000B7835">
      <w:pPr>
        <w:pStyle w:val="a4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A6CFC">
        <w:rPr>
          <w:rFonts w:ascii="Times New Roman" w:eastAsia="Times New Roman" w:hAnsi="Times New Roman" w:cs="Times New Roman"/>
          <w:b/>
          <w:lang w:eastAsia="ru-RU"/>
        </w:rPr>
        <w:t>По строке 06</w:t>
      </w:r>
      <w:r w:rsidR="009578F5" w:rsidRPr="005A6CF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60ACD" w:rsidRPr="005A6CFC">
        <w:rPr>
          <w:rFonts w:ascii="Times New Roman" w:eastAsia="Times New Roman" w:hAnsi="Times New Roman" w:cs="Times New Roman"/>
          <w:b/>
          <w:lang w:eastAsia="ru-RU"/>
        </w:rPr>
        <w:t>Среднемесячная заработная плата на одного работника</w:t>
      </w:r>
    </w:p>
    <w:p w14:paraId="40B875B0" w14:textId="77777777" w:rsidR="001E07A9" w:rsidRDefault="001B2601" w:rsidP="000B7835">
      <w:pPr>
        <w:pStyle w:val="a4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A6CFC">
        <w:rPr>
          <w:rFonts w:ascii="Times New Roman" w:eastAsia="Times New Roman" w:hAnsi="Times New Roman" w:cs="Times New Roman"/>
          <w:lang w:eastAsia="ru-RU"/>
        </w:rPr>
        <w:t>Среднемесячная заработная плата на одного работника рассчитывается согласно Трудового кодекса РФ (ст. 139)</w:t>
      </w:r>
      <w:r w:rsidR="001E07A9" w:rsidRPr="005A6CFC">
        <w:rPr>
          <w:rFonts w:ascii="Times New Roman" w:eastAsia="Times New Roman" w:hAnsi="Times New Roman" w:cs="Times New Roman"/>
          <w:lang w:eastAsia="ru-RU"/>
        </w:rPr>
        <w:t>:</w:t>
      </w:r>
      <w:r w:rsidR="00D51870" w:rsidRPr="005A6CFC">
        <w:rPr>
          <w:rFonts w:ascii="Times New Roman" w:eastAsia="Times New Roman" w:hAnsi="Times New Roman" w:cs="Times New Roman"/>
          <w:lang w:eastAsia="ru-RU"/>
        </w:rPr>
        <w:t xml:space="preserve"> </w:t>
      </w:r>
      <w:r w:rsidR="00DF2BD0" w:rsidRPr="005A6CFC">
        <w:rPr>
          <w:rFonts w:ascii="Times New Roman" w:eastAsia="Times New Roman" w:hAnsi="Times New Roman" w:cs="Times New Roman"/>
          <w:lang w:eastAsia="ru-RU"/>
        </w:rPr>
        <w:t>путем сложения</w:t>
      </w:r>
      <w:r w:rsidR="00D51870" w:rsidRPr="005A6CFC">
        <w:rPr>
          <w:rFonts w:ascii="Times New Roman" w:eastAsia="Times New Roman" w:hAnsi="Times New Roman" w:cs="Times New Roman"/>
          <w:lang w:eastAsia="ru-RU"/>
        </w:rPr>
        <w:t xml:space="preserve"> все</w:t>
      </w:r>
      <w:r w:rsidR="00DF2BD0" w:rsidRPr="005A6CFC">
        <w:rPr>
          <w:rFonts w:ascii="Times New Roman" w:eastAsia="Times New Roman" w:hAnsi="Times New Roman" w:cs="Times New Roman"/>
          <w:lang w:eastAsia="ru-RU"/>
        </w:rPr>
        <w:t>х выплат</w:t>
      </w:r>
      <w:r w:rsidR="00DF2BD0" w:rsidRPr="00CD19A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60318">
        <w:rPr>
          <w:rFonts w:ascii="Times New Roman" w:eastAsia="Times New Roman" w:hAnsi="Times New Roman" w:cs="Times New Roman"/>
          <w:lang w:eastAsia="ru-RU"/>
        </w:rPr>
        <w:t>начисленных</w:t>
      </w:r>
      <w:r w:rsidR="00D51870" w:rsidRPr="005A6CFC">
        <w:rPr>
          <w:rFonts w:ascii="Times New Roman" w:eastAsia="Times New Roman" w:hAnsi="Times New Roman" w:cs="Times New Roman"/>
          <w:lang w:eastAsia="ru-RU"/>
        </w:rPr>
        <w:t xml:space="preserve"> работник</w:t>
      </w:r>
      <w:r w:rsidR="00060318">
        <w:rPr>
          <w:rFonts w:ascii="Times New Roman" w:eastAsia="Times New Roman" w:hAnsi="Times New Roman" w:cs="Times New Roman"/>
          <w:lang w:eastAsia="ru-RU"/>
        </w:rPr>
        <w:t>у</w:t>
      </w:r>
      <w:r w:rsidR="00D51870" w:rsidRPr="005A6CFC">
        <w:rPr>
          <w:rFonts w:ascii="Times New Roman" w:eastAsia="Times New Roman" w:hAnsi="Times New Roman" w:cs="Times New Roman"/>
          <w:lang w:eastAsia="ru-RU"/>
        </w:rPr>
        <w:t xml:space="preserve"> за расчетный период</w:t>
      </w:r>
      <w:r w:rsidR="00001E4E" w:rsidRPr="005A6CFC">
        <w:rPr>
          <w:rFonts w:ascii="Times New Roman" w:eastAsia="Times New Roman" w:hAnsi="Times New Roman" w:cs="Times New Roman"/>
          <w:lang w:eastAsia="ru-RU"/>
        </w:rPr>
        <w:t xml:space="preserve"> (месяц, квартал или год),</w:t>
      </w:r>
      <w:r w:rsidR="00D51870" w:rsidRPr="005A6CFC">
        <w:rPr>
          <w:rFonts w:ascii="Times New Roman" w:eastAsia="Times New Roman" w:hAnsi="Times New Roman" w:cs="Times New Roman"/>
          <w:lang w:eastAsia="ru-RU"/>
        </w:rPr>
        <w:t xml:space="preserve"> </w:t>
      </w:r>
      <w:r w:rsidR="005202D4">
        <w:rPr>
          <w:rFonts w:ascii="Times New Roman" w:eastAsia="Times New Roman" w:hAnsi="Times New Roman" w:cs="Times New Roman"/>
          <w:lang w:eastAsia="ru-RU"/>
        </w:rPr>
        <w:t>начисленные</w:t>
      </w:r>
      <w:r w:rsidR="00001E4E" w:rsidRPr="005A6CFC">
        <w:rPr>
          <w:rFonts w:ascii="Times New Roman" w:eastAsia="Times New Roman" w:hAnsi="Times New Roman" w:cs="Times New Roman"/>
          <w:lang w:eastAsia="ru-RU"/>
        </w:rPr>
        <w:t xml:space="preserve"> суммы</w:t>
      </w:r>
      <w:r w:rsidR="00BE5308" w:rsidRPr="005A6CFC">
        <w:rPr>
          <w:rFonts w:ascii="Times New Roman" w:eastAsia="Times New Roman" w:hAnsi="Times New Roman" w:cs="Times New Roman"/>
          <w:lang w:eastAsia="ru-RU"/>
        </w:rPr>
        <w:t xml:space="preserve"> делятся на продолжительность расчетного периода.</w:t>
      </w:r>
      <w:r w:rsidR="00001E4E" w:rsidRPr="005A6CFC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_GoBack"/>
      <w:bookmarkEnd w:id="0"/>
      <w:r w:rsidR="001E07A9" w:rsidRPr="005A6CFC">
        <w:rPr>
          <w:rFonts w:ascii="Times New Roman" w:eastAsia="Times New Roman" w:hAnsi="Times New Roman" w:cs="Times New Roman"/>
          <w:lang w:eastAsia="ru-RU"/>
        </w:rPr>
        <w:t>Количество периодов должно быть кратно количеству месяцев, участвующих в расчете, если это квартал, то данный показатель равен 3, если год, то 12, если полугодие, то 6.</w:t>
      </w:r>
    </w:p>
    <w:p w14:paraId="7F87C304" w14:textId="77777777" w:rsidR="005202D4" w:rsidRPr="005A6CFC" w:rsidRDefault="005202D4" w:rsidP="000B7835">
      <w:pPr>
        <w:pStyle w:val="a4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165167BE" w14:textId="77777777" w:rsidR="005B2221" w:rsidRPr="005A6CFC" w:rsidRDefault="0065018E" w:rsidP="005A6CFC">
      <w:pPr>
        <w:pStyle w:val="a4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A6CFC">
        <w:rPr>
          <w:rFonts w:ascii="Times New Roman" w:eastAsia="Times New Roman" w:hAnsi="Times New Roman" w:cs="Times New Roman"/>
          <w:b/>
          <w:lang w:eastAsia="ru-RU"/>
        </w:rPr>
        <w:t xml:space="preserve">ОБРАЩАЕМ ВНИМАНИЕ, </w:t>
      </w:r>
      <w:r w:rsidR="005A6CFC" w:rsidRPr="005A6CFC">
        <w:rPr>
          <w:rFonts w:ascii="Times New Roman" w:eastAsia="Times New Roman" w:hAnsi="Times New Roman" w:cs="Times New Roman"/>
          <w:b/>
          <w:lang w:eastAsia="ru-RU"/>
        </w:rPr>
        <w:t>что п</w:t>
      </w:r>
      <w:r w:rsidR="00C52D05" w:rsidRPr="005A6CFC">
        <w:rPr>
          <w:rFonts w:ascii="Times New Roman" w:eastAsia="Times New Roman" w:hAnsi="Times New Roman" w:cs="Times New Roman"/>
          <w:b/>
          <w:lang w:eastAsia="ru-RU"/>
        </w:rPr>
        <w:t>ри невыполнении и/или ненадлежащем выполнении Заемщиком обязанности по предоставлению отчетности, наруш</w:t>
      </w:r>
      <w:r w:rsidR="00F517A2">
        <w:rPr>
          <w:rFonts w:ascii="Times New Roman" w:eastAsia="Times New Roman" w:hAnsi="Times New Roman" w:cs="Times New Roman"/>
          <w:b/>
          <w:lang w:eastAsia="ru-RU"/>
        </w:rPr>
        <w:t>ении сроков или предоставлении О</w:t>
      </w:r>
      <w:r w:rsidR="00C52D05" w:rsidRPr="005A6CFC">
        <w:rPr>
          <w:rFonts w:ascii="Times New Roman" w:eastAsia="Times New Roman" w:hAnsi="Times New Roman" w:cs="Times New Roman"/>
          <w:b/>
          <w:lang w:eastAsia="ru-RU"/>
        </w:rPr>
        <w:t xml:space="preserve">тчетности не в полном объеме по форме согласно </w:t>
      </w:r>
      <w:r w:rsidR="00C52D05" w:rsidRPr="00CD19AF">
        <w:rPr>
          <w:rFonts w:ascii="Times New Roman" w:eastAsia="Times New Roman" w:hAnsi="Times New Roman" w:cs="Times New Roman"/>
          <w:b/>
          <w:lang w:eastAsia="ru-RU"/>
        </w:rPr>
        <w:t>Приложению №</w:t>
      </w:r>
      <w:r w:rsidR="005202D4" w:rsidRPr="00CD19AF">
        <w:rPr>
          <w:rFonts w:ascii="Times New Roman" w:eastAsia="Times New Roman" w:hAnsi="Times New Roman" w:cs="Times New Roman"/>
          <w:b/>
          <w:lang w:eastAsia="ru-RU"/>
        </w:rPr>
        <w:t>2</w:t>
      </w:r>
      <w:r w:rsidR="00C52D05" w:rsidRPr="00CD19AF">
        <w:rPr>
          <w:rFonts w:ascii="Times New Roman" w:eastAsia="Times New Roman" w:hAnsi="Times New Roman" w:cs="Times New Roman"/>
          <w:b/>
          <w:lang w:eastAsia="ru-RU"/>
        </w:rPr>
        <w:t xml:space="preserve"> к </w:t>
      </w:r>
      <w:r w:rsidR="005202D4" w:rsidRPr="00CD19AF">
        <w:rPr>
          <w:rFonts w:ascii="Times New Roman" w:eastAsia="Times New Roman" w:hAnsi="Times New Roman" w:cs="Times New Roman"/>
          <w:b/>
          <w:lang w:eastAsia="ru-RU"/>
        </w:rPr>
        <w:t>Договору займа</w:t>
      </w:r>
      <w:r w:rsidR="00C52D05" w:rsidRPr="00CD19AF">
        <w:rPr>
          <w:rFonts w:ascii="Times New Roman" w:eastAsia="Times New Roman" w:hAnsi="Times New Roman" w:cs="Times New Roman"/>
          <w:b/>
          <w:lang w:eastAsia="ru-RU"/>
        </w:rPr>
        <w:t>,</w:t>
      </w:r>
      <w:r w:rsidR="00C52D05" w:rsidRPr="005A6CFC">
        <w:rPr>
          <w:rFonts w:ascii="Times New Roman" w:eastAsia="Times New Roman" w:hAnsi="Times New Roman" w:cs="Times New Roman"/>
          <w:b/>
          <w:lang w:eastAsia="ru-RU"/>
        </w:rPr>
        <w:t xml:space="preserve"> Заемщик уплачивает штраф в размере 1 (один) процент от суммы займа, за каждый случай не предоставления, предоставления отчетности не в полном объеме и/или несвоевременного предоставления отчетности.</w:t>
      </w:r>
    </w:p>
    <w:sectPr w:rsidR="005B2221" w:rsidRPr="005A6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C666C1" w16cid:durableId="20226BC1"/>
  <w16cid:commentId w16cid:paraId="3160C2F2" w16cid:durableId="20226EC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479C2"/>
    <w:multiLevelType w:val="hybridMultilevel"/>
    <w:tmpl w:val="74B47A02"/>
    <w:lvl w:ilvl="0" w:tplc="107E0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19"/>
    <w:rsid w:val="00001E4E"/>
    <w:rsid w:val="0003375B"/>
    <w:rsid w:val="00060318"/>
    <w:rsid w:val="000B7835"/>
    <w:rsid w:val="000D6219"/>
    <w:rsid w:val="001353C3"/>
    <w:rsid w:val="001417CE"/>
    <w:rsid w:val="00144E25"/>
    <w:rsid w:val="0014711B"/>
    <w:rsid w:val="00173E57"/>
    <w:rsid w:val="00185546"/>
    <w:rsid w:val="00196E4E"/>
    <w:rsid w:val="0019740C"/>
    <w:rsid w:val="001B2601"/>
    <w:rsid w:val="001D4F7F"/>
    <w:rsid w:val="001E07A9"/>
    <w:rsid w:val="0020665B"/>
    <w:rsid w:val="00216679"/>
    <w:rsid w:val="00220431"/>
    <w:rsid w:val="0022631F"/>
    <w:rsid w:val="002A137F"/>
    <w:rsid w:val="002A7BDE"/>
    <w:rsid w:val="002B4B5A"/>
    <w:rsid w:val="002B581F"/>
    <w:rsid w:val="002C12D4"/>
    <w:rsid w:val="002E54CB"/>
    <w:rsid w:val="00342CFD"/>
    <w:rsid w:val="00343954"/>
    <w:rsid w:val="0035617F"/>
    <w:rsid w:val="003D6236"/>
    <w:rsid w:val="00406D8F"/>
    <w:rsid w:val="00440A4B"/>
    <w:rsid w:val="00477172"/>
    <w:rsid w:val="004A612B"/>
    <w:rsid w:val="004E090C"/>
    <w:rsid w:val="004E4BD5"/>
    <w:rsid w:val="005202D4"/>
    <w:rsid w:val="005328D4"/>
    <w:rsid w:val="00544A16"/>
    <w:rsid w:val="005A6CFC"/>
    <w:rsid w:val="005B2221"/>
    <w:rsid w:val="005D3E75"/>
    <w:rsid w:val="00611616"/>
    <w:rsid w:val="0065018E"/>
    <w:rsid w:val="006624C6"/>
    <w:rsid w:val="00686386"/>
    <w:rsid w:val="006A01BC"/>
    <w:rsid w:val="006B29D0"/>
    <w:rsid w:val="00722A84"/>
    <w:rsid w:val="00750E26"/>
    <w:rsid w:val="007A1A0C"/>
    <w:rsid w:val="007E2838"/>
    <w:rsid w:val="007F2540"/>
    <w:rsid w:val="007F7C37"/>
    <w:rsid w:val="00806D6D"/>
    <w:rsid w:val="00812AD1"/>
    <w:rsid w:val="00821C62"/>
    <w:rsid w:val="00836E2B"/>
    <w:rsid w:val="00850724"/>
    <w:rsid w:val="0085388E"/>
    <w:rsid w:val="00857434"/>
    <w:rsid w:val="00871EBD"/>
    <w:rsid w:val="008D27B2"/>
    <w:rsid w:val="008F6669"/>
    <w:rsid w:val="00905F0F"/>
    <w:rsid w:val="00912D4D"/>
    <w:rsid w:val="00914512"/>
    <w:rsid w:val="009152B5"/>
    <w:rsid w:val="009578F5"/>
    <w:rsid w:val="00971365"/>
    <w:rsid w:val="0098250C"/>
    <w:rsid w:val="009C57CA"/>
    <w:rsid w:val="009E17A4"/>
    <w:rsid w:val="009E18E5"/>
    <w:rsid w:val="00A24837"/>
    <w:rsid w:val="00A32D71"/>
    <w:rsid w:val="00A4432B"/>
    <w:rsid w:val="00A60ACD"/>
    <w:rsid w:val="00A82C58"/>
    <w:rsid w:val="00AA7FC9"/>
    <w:rsid w:val="00AB0886"/>
    <w:rsid w:val="00AC272F"/>
    <w:rsid w:val="00AC5879"/>
    <w:rsid w:val="00AD46CA"/>
    <w:rsid w:val="00AE1CC2"/>
    <w:rsid w:val="00AF6CAE"/>
    <w:rsid w:val="00B6296D"/>
    <w:rsid w:val="00B66EC9"/>
    <w:rsid w:val="00BA787A"/>
    <w:rsid w:val="00BC0FF3"/>
    <w:rsid w:val="00BE5308"/>
    <w:rsid w:val="00C153C2"/>
    <w:rsid w:val="00C448B6"/>
    <w:rsid w:val="00C50423"/>
    <w:rsid w:val="00C52D05"/>
    <w:rsid w:val="00C57291"/>
    <w:rsid w:val="00C81C46"/>
    <w:rsid w:val="00CA5103"/>
    <w:rsid w:val="00CC2E7F"/>
    <w:rsid w:val="00CC7F2D"/>
    <w:rsid w:val="00CD19AF"/>
    <w:rsid w:val="00D2128C"/>
    <w:rsid w:val="00D51870"/>
    <w:rsid w:val="00D5372A"/>
    <w:rsid w:val="00D93024"/>
    <w:rsid w:val="00DA49E5"/>
    <w:rsid w:val="00DC7A89"/>
    <w:rsid w:val="00DF2BD0"/>
    <w:rsid w:val="00E028BD"/>
    <w:rsid w:val="00E108AC"/>
    <w:rsid w:val="00E46293"/>
    <w:rsid w:val="00E6700D"/>
    <w:rsid w:val="00E84050"/>
    <w:rsid w:val="00E91C89"/>
    <w:rsid w:val="00F14F66"/>
    <w:rsid w:val="00F40719"/>
    <w:rsid w:val="00F517A2"/>
    <w:rsid w:val="00F679FF"/>
    <w:rsid w:val="00F67C46"/>
    <w:rsid w:val="00FA0D4B"/>
    <w:rsid w:val="00FA1F39"/>
    <w:rsid w:val="00FB2EBF"/>
    <w:rsid w:val="00FC46BF"/>
    <w:rsid w:val="00FD3184"/>
    <w:rsid w:val="00FD7DDC"/>
    <w:rsid w:val="00FE4AC5"/>
    <w:rsid w:val="00FF11A8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20A23"/>
  <w15:chartTrackingRefBased/>
  <w15:docId w15:val="{7F70B1AB-BE90-4719-B0E2-91B7F78B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2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D4F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0B7835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68638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8638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8638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8638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8638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86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86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153</cp:revision>
  <dcterms:created xsi:type="dcterms:W3CDTF">2019-02-25T06:34:00Z</dcterms:created>
  <dcterms:modified xsi:type="dcterms:W3CDTF">2019-03-01T13:42:00Z</dcterms:modified>
</cp:coreProperties>
</file>